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428F" w:rsidP="00C061A0">
      <w:pPr>
        <w:autoSpaceDE w:val="0"/>
        <w:autoSpaceDN w:val="0"/>
        <w:ind w:rightChars="-138" w:right="-290"/>
        <w:jc w:val="center"/>
        <w:outlineLvl w:val="0"/>
        <w:rPr>
          <w:rFonts w:ascii="宋体"/>
          <w:b/>
          <w:bCs/>
          <w:sz w:val="24"/>
          <w:szCs w:val="24"/>
          <w:lang w:val="zh-CN"/>
        </w:rPr>
      </w:pPr>
      <w:r>
        <w:rPr>
          <w:rFonts w:ascii="宋体" w:hint="eastAsia"/>
          <w:b/>
          <w:bCs/>
          <w:sz w:val="24"/>
          <w:szCs w:val="24"/>
          <w:lang w:val="zh-CN"/>
        </w:rPr>
        <w:t>光明农场生态园一天拓展培训计划</w:t>
      </w:r>
    </w:p>
    <w:p w:rsidR="00000000" w:rsidRDefault="00B7428F" w:rsidP="00C061A0">
      <w:pPr>
        <w:spacing w:beforeLines="50" w:line="320" w:lineRule="exact"/>
        <w:rPr>
          <w:rFonts w:ascii="宋体" w:hAnsi="宋体"/>
          <w:b/>
          <w:bCs/>
          <w:u w:val="dotted"/>
        </w:rPr>
      </w:pPr>
      <w:r>
        <w:rPr>
          <w:rFonts w:ascii="宋体" w:hAnsi="宋体" w:hint="eastAsia"/>
          <w:b/>
          <w:bCs/>
        </w:rPr>
        <w:t>拓展主题：</w:t>
      </w:r>
      <w:r>
        <w:rPr>
          <w:rFonts w:ascii="宋体" w:hAnsi="宋体"/>
          <w:b/>
          <w:bCs/>
        </w:rPr>
        <w:t xml:space="preserve"> </w:t>
      </w:r>
      <w:r>
        <w:rPr>
          <w:rFonts w:ascii="宋体" w:hAnsi="宋体"/>
          <w:b/>
          <w:bCs/>
          <w:u w:val="dotted"/>
        </w:rPr>
        <w:t>1</w:t>
      </w:r>
      <w:r>
        <w:rPr>
          <w:rFonts w:ascii="宋体" w:hAnsi="宋体" w:hint="eastAsia"/>
          <w:b/>
          <w:bCs/>
          <w:u w:val="dotted"/>
        </w:rPr>
        <w:t>、增强员工间凝聚力，加强相互了解，打造高绩效团队；</w:t>
      </w:r>
      <w:r>
        <w:rPr>
          <w:rFonts w:ascii="宋体" w:hAnsi="宋体"/>
          <w:b/>
          <w:bCs/>
          <w:u w:val="dotted"/>
        </w:rPr>
        <w:t xml:space="preserve">                    </w:t>
      </w:r>
    </w:p>
    <w:p w:rsidR="00000000" w:rsidRDefault="00B7428F" w:rsidP="00C061A0">
      <w:pPr>
        <w:spacing w:line="320" w:lineRule="exact"/>
        <w:ind w:firstLineChars="539" w:firstLine="1136"/>
        <w:rPr>
          <w:rFonts w:ascii="宋体" w:hAnsi="宋体"/>
          <w:b/>
          <w:bCs/>
          <w:u w:val="dotted"/>
        </w:rPr>
      </w:pPr>
      <w:r>
        <w:rPr>
          <w:rFonts w:ascii="宋体" w:hAnsi="宋体"/>
          <w:b/>
          <w:bCs/>
          <w:u w:val="dotted"/>
        </w:rPr>
        <w:t>2</w:t>
      </w:r>
      <w:r>
        <w:rPr>
          <w:rFonts w:ascii="宋体" w:hAnsi="宋体" w:hint="eastAsia"/>
          <w:b/>
          <w:bCs/>
          <w:u w:val="dotted"/>
        </w:rPr>
        <w:t>、通过拓展训练安排达到认识自我，</w:t>
      </w:r>
      <w:r>
        <w:rPr>
          <w:rFonts w:ascii="宋体" w:hAnsi="宋体" w:hint="eastAsia"/>
          <w:b/>
          <w:bCs/>
          <w:u w:val="dotted"/>
          <w:lang w:val="zh-CN"/>
        </w:rPr>
        <w:t>增强工作的积极主动性</w:t>
      </w:r>
      <w:r>
        <w:rPr>
          <w:rFonts w:ascii="宋体" w:hAnsi="宋体"/>
          <w:b/>
          <w:bCs/>
          <w:u w:val="dotted"/>
          <w:lang w:val="zh-CN"/>
        </w:rPr>
        <w:t xml:space="preserve"> </w:t>
      </w:r>
      <w:r>
        <w:rPr>
          <w:rFonts w:ascii="宋体" w:hAnsi="宋体"/>
          <w:b/>
          <w:bCs/>
          <w:u w:val="dotted"/>
        </w:rPr>
        <w:t xml:space="preserve">;                </w:t>
      </w:r>
    </w:p>
    <w:p w:rsidR="00000000" w:rsidRDefault="00B7428F" w:rsidP="00C061A0">
      <w:pPr>
        <w:spacing w:line="320" w:lineRule="exact"/>
        <w:ind w:firstLineChars="539" w:firstLine="1136"/>
        <w:rPr>
          <w:rFonts w:ascii="宋体"/>
          <w:b/>
          <w:bCs/>
          <w:u w:val="dotted"/>
        </w:rPr>
      </w:pPr>
      <w:r>
        <w:rPr>
          <w:rFonts w:ascii="宋体" w:hAnsi="宋体"/>
          <w:b/>
          <w:bCs/>
          <w:u w:val="dotted"/>
        </w:rPr>
        <w:t>3</w:t>
      </w:r>
      <w:r>
        <w:rPr>
          <w:rFonts w:ascii="宋体" w:hAnsi="宋体" w:hint="eastAsia"/>
          <w:b/>
          <w:bCs/>
          <w:u w:val="dotted"/>
        </w:rPr>
        <w:t>、挑战自我</w:t>
      </w:r>
      <w:r>
        <w:rPr>
          <w:rFonts w:ascii="宋体" w:hAnsi="宋体"/>
          <w:b/>
          <w:bCs/>
          <w:u w:val="dotted"/>
        </w:rPr>
        <w:t>,</w:t>
      </w:r>
      <w:r>
        <w:rPr>
          <w:rFonts w:ascii="宋体" w:hAnsi="宋体" w:hint="eastAsia"/>
          <w:b/>
          <w:bCs/>
          <w:u w:val="dotted"/>
        </w:rPr>
        <w:t>突破自我</w:t>
      </w:r>
      <w:r>
        <w:rPr>
          <w:rFonts w:ascii="宋体" w:hAnsi="宋体"/>
          <w:b/>
          <w:bCs/>
          <w:u w:val="dotted"/>
        </w:rPr>
        <w:t>,</w:t>
      </w:r>
      <w:r>
        <w:rPr>
          <w:rFonts w:ascii="宋体" w:hAnsi="宋体" w:hint="eastAsia"/>
          <w:b/>
          <w:bCs/>
          <w:u w:val="dotted"/>
        </w:rPr>
        <w:t>熔炼团队</w:t>
      </w:r>
      <w:r>
        <w:rPr>
          <w:rFonts w:ascii="宋体" w:hAnsi="宋体"/>
          <w:b/>
          <w:bCs/>
          <w:u w:val="dotted"/>
        </w:rPr>
        <w:t xml:space="preserve">.                                                   </w:t>
      </w:r>
    </w:p>
    <w:p w:rsidR="00000000" w:rsidRDefault="00B7428F">
      <w:pPr>
        <w:spacing w:line="320" w:lineRule="exact"/>
        <w:rPr>
          <w:rFonts w:ascii="宋体" w:hAnsi="宋体"/>
          <w:b/>
          <w:bCs/>
          <w:u w:val="dotted"/>
        </w:rPr>
      </w:pPr>
      <w:r>
        <w:rPr>
          <w:rFonts w:ascii="宋体" w:hAnsi="宋体" w:hint="eastAsia"/>
          <w:b/>
          <w:bCs/>
        </w:rPr>
        <w:t>活动日期：</w:t>
      </w:r>
      <w:r>
        <w:rPr>
          <w:rFonts w:ascii="宋体" w:hAnsi="宋体"/>
          <w:b/>
          <w:bCs/>
        </w:rPr>
        <w:t xml:space="preserve"> </w:t>
      </w:r>
      <w:r>
        <w:rPr>
          <w:rFonts w:ascii="宋体" w:hAnsi="宋体"/>
          <w:b/>
          <w:bCs/>
          <w:u w:val="dotted"/>
        </w:rPr>
        <w:t xml:space="preserve">     2017</w:t>
      </w:r>
      <w:r>
        <w:rPr>
          <w:rFonts w:ascii="宋体" w:hAnsi="宋体" w:hint="eastAsia"/>
          <w:b/>
          <w:bCs/>
          <w:u w:val="dotted"/>
        </w:rPr>
        <w:t>年月</w:t>
      </w:r>
      <w:r>
        <w:rPr>
          <w:rFonts w:ascii="宋体" w:hAnsi="宋体"/>
          <w:b/>
          <w:bCs/>
          <w:u w:val="dotted"/>
        </w:rPr>
        <w:t xml:space="preserve">                                                            </w:t>
      </w:r>
    </w:p>
    <w:p w:rsidR="00000000" w:rsidRDefault="00B7428F">
      <w:pPr>
        <w:spacing w:line="320" w:lineRule="exact"/>
        <w:rPr>
          <w:rFonts w:ascii="宋体" w:hAnsi="宋体"/>
          <w:b/>
          <w:bCs/>
          <w:u w:val="dotted"/>
        </w:rPr>
      </w:pPr>
      <w:r>
        <w:rPr>
          <w:rFonts w:ascii="宋体" w:hAnsi="宋体" w:hint="eastAsia"/>
          <w:b/>
          <w:bCs/>
        </w:rPr>
        <w:t>培训对象：</w:t>
      </w:r>
      <w:r>
        <w:rPr>
          <w:rFonts w:ascii="宋体" w:hAnsi="宋体"/>
          <w:b/>
          <w:bCs/>
        </w:rPr>
        <w:t xml:space="preserve"> </w:t>
      </w:r>
      <w:r>
        <w:rPr>
          <w:rFonts w:ascii="宋体" w:hAnsi="宋体"/>
          <w:b/>
          <w:bCs/>
          <w:u w:val="dotted"/>
        </w:rPr>
        <w:t xml:space="preserve">     </w:t>
      </w:r>
      <w:r>
        <w:rPr>
          <w:rFonts w:ascii="宋体" w:hAnsi="宋体" w:hint="eastAsia"/>
          <w:b/>
          <w:bCs/>
          <w:u w:val="dotted"/>
        </w:rPr>
        <w:t>公司员工</w:t>
      </w:r>
      <w:r>
        <w:rPr>
          <w:rFonts w:ascii="宋体" w:hAnsi="宋体"/>
          <w:b/>
          <w:bCs/>
          <w:u w:val="dotted"/>
        </w:rPr>
        <w:t xml:space="preserve">                                                          </w:t>
      </w:r>
    </w:p>
    <w:p w:rsidR="00000000" w:rsidRDefault="00B7428F">
      <w:pPr>
        <w:pStyle w:val="CharChar"/>
        <w:ind w:leftChars="0" w:left="0"/>
        <w:rPr>
          <w:rFonts w:ascii="宋体" w:hAnsi="宋体" w:cs="宋体"/>
          <w:b/>
          <w:bCs/>
          <w:shd w:val="pct10" w:color="auto" w:fill="FFFFFF"/>
        </w:rPr>
      </w:pPr>
      <w:r>
        <w:rPr>
          <w:rFonts w:ascii="宋体" w:hAnsi="宋体" w:cs="宋体" w:hint="eastAsia"/>
          <w:b/>
          <w:bCs/>
        </w:rPr>
        <w:t>参加人数：</w:t>
      </w:r>
      <w:r>
        <w:rPr>
          <w:rFonts w:ascii="宋体" w:hAnsi="宋体" w:cs="宋体"/>
          <w:b/>
          <w:bCs/>
        </w:rPr>
        <w:t xml:space="preserve"> </w:t>
      </w:r>
      <w:r>
        <w:rPr>
          <w:rFonts w:ascii="宋体" w:hAnsi="宋体" w:cs="宋体"/>
          <w:b/>
          <w:bCs/>
          <w:u w:val="dotted"/>
        </w:rPr>
        <w:t xml:space="preserve">     20</w:t>
      </w:r>
      <w:r>
        <w:rPr>
          <w:rFonts w:ascii="宋体" w:hAnsi="宋体" w:cs="宋体" w:hint="eastAsia"/>
          <w:b/>
          <w:bCs/>
          <w:u w:val="dotted"/>
        </w:rPr>
        <w:t>人起</w:t>
      </w:r>
      <w:r>
        <w:rPr>
          <w:rFonts w:ascii="宋体" w:hAnsi="宋体" w:cs="宋体"/>
          <w:b/>
          <w:bCs/>
          <w:u w:val="dotted"/>
        </w:rPr>
        <w:t xml:space="preserve">                                                              </w:t>
      </w:r>
    </w:p>
    <w:p w:rsidR="00000000" w:rsidRDefault="00B7428F">
      <w:pPr>
        <w:spacing w:line="360" w:lineRule="exact"/>
        <w:rPr>
          <w:rFonts w:ascii="宋体" w:hAnsi="宋体"/>
          <w:b/>
          <w:bCs/>
          <w:shd w:val="pct10" w:color="auto" w:fill="FFFFFF"/>
        </w:rPr>
      </w:pPr>
      <w:r>
        <w:rPr>
          <w:rFonts w:ascii="宋体" w:hAnsi="宋体" w:hint="eastAsia"/>
          <w:b/>
          <w:bCs/>
          <w:shd w:val="pct10" w:color="auto" w:fill="FFFFFF"/>
        </w:rPr>
        <w:t>团队拓展培训目的性</w:t>
      </w:r>
      <w:r>
        <w:rPr>
          <w:rFonts w:ascii="宋体" w:hAnsi="宋体"/>
          <w:b/>
          <w:bCs/>
          <w:shd w:val="pct10" w:color="auto" w:fill="FFFFFF"/>
        </w:rPr>
        <w:t xml:space="preserve">                                                                                  </w:t>
      </w:r>
    </w:p>
    <w:p w:rsidR="00000000" w:rsidRDefault="00B7428F">
      <w:pPr>
        <w:spacing w:line="360" w:lineRule="exact"/>
        <w:rPr>
          <w:rFonts w:ascii="宋体"/>
        </w:rPr>
      </w:pPr>
      <w:r>
        <w:rPr>
          <w:rFonts w:ascii="宋体" w:hAnsi="宋体" w:hint="eastAsia"/>
        </w:rPr>
        <w:t>帮助参加者认识自我，激发个人潜能，客观地进行自我定位；</w:t>
      </w:r>
      <w:r>
        <w:rPr>
          <w:rFonts w:ascii="宋体" w:hAnsi="宋体" w:hint="eastAsia"/>
        </w:rPr>
        <w:t>增强自信心，克服心理惰性，磨练战胜困难的毅力，更客观的面对工作与生活的挑战。改善人际关系，学会关心、激励、信任同伴，采取有效的措施增进员工相互间了解、信任，使大家融洽的与他人及群体合作，达到团体一致性，并形成团队成员间配合默契与相互信任，形成积极向上、团结互助的团队气氛。</w:t>
      </w:r>
    </w:p>
    <w:p w:rsidR="00000000" w:rsidRDefault="00B7428F">
      <w:pPr>
        <w:spacing w:line="340" w:lineRule="exact"/>
        <w:rPr>
          <w:rFonts w:ascii="宋体" w:hAnsi="宋体"/>
          <w:b/>
          <w:bCs/>
          <w:shd w:val="pct10" w:color="auto" w:fill="FFFFFF"/>
        </w:rPr>
      </w:pPr>
      <w:r>
        <w:rPr>
          <w:rFonts w:ascii="宋体" w:hAnsi="宋体" w:hint="eastAsia"/>
          <w:b/>
          <w:bCs/>
          <w:shd w:val="pct10" w:color="auto" w:fill="FFFFFF"/>
        </w:rPr>
        <w:t>我们的训练流程及活动方式</w:t>
      </w:r>
      <w:r>
        <w:rPr>
          <w:rFonts w:ascii="宋体" w:hAnsi="宋体"/>
          <w:b/>
          <w:bCs/>
          <w:shd w:val="pct10" w:color="auto" w:fill="FFFFFF"/>
        </w:rPr>
        <w:t xml:space="preserve">                                                                                                                                                                                            </w:t>
      </w:r>
    </w:p>
    <w:p w:rsidR="00000000" w:rsidRDefault="00B7428F">
      <w:pPr>
        <w:tabs>
          <w:tab w:val="left" w:pos="3375"/>
        </w:tabs>
        <w:spacing w:line="320" w:lineRule="exact"/>
        <w:ind w:firstLineChars="1950" w:firstLine="4095"/>
        <w:rPr>
          <w:rFonts w:ascii="宋体"/>
        </w:rPr>
      </w:pPr>
      <w:r>
        <w:rPr>
          <w:noProof/>
        </w:rPr>
        <w:pict>
          <v:oval id="Oval 2" o:spid="_x0000_s1026" style="position:absolute;left:0;text-align:left;margin-left:25.05pt;margin-top:14.95pt;width:396pt;height:58.5pt;z-index:-251658240" wrapcoords="9709 0 7473 204 2891 2242 2891 3260 2236 3872 764 6113 -55 9577 -55 10596 55 13042 1364 16709 3982 19562 4309 20174 8345 21600 9709 21600 11891 21600 13309 21600 17345 20174 17618 19562 20236 16709 21545 13042 21655 10596 21655 9577 20891 6317 19418 4075 18709 3260 18764 2445 14073 204 11891 0 9709 0" strokecolor="maroon"/>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 o:spid="_x0000_s1027" type="#_x0000_t105" style="position:absolute;left:0;text-align:left;margin-left:153pt;margin-top:13.8pt;width:81pt;height:15.6pt;z-index:251659264"/>
        </w:pict>
      </w:r>
      <w:r>
        <w:rPr>
          <w:noProof/>
        </w:rPr>
        <w:pict>
          <v:shape id="AutoShape 4" o:spid="_x0000_s1028" type="#_x0000_t105" style="position:absolute;left:0;text-align:left;margin-left:315pt;margin-top:13.8pt;width:81pt;height:15.6pt;z-index:251660288"/>
        </w:pict>
      </w:r>
      <w:r>
        <w:rPr>
          <w:noProof/>
        </w:rPr>
        <w:pict>
          <v:line id="Line 5" o:spid="_x0000_s1029" style="position:absolute;left:0;text-align:left;z-index:251661312" from="225pt,13.4pt" to="261pt,13.45pt" strokecolor="maroon">
            <v:stroke endarrow="block"/>
          </v:line>
        </w:pict>
      </w:r>
      <w:r>
        <w:rPr>
          <w:rFonts w:ascii="宋体" w:hAnsi="宋体" w:hint="eastAsia"/>
        </w:rPr>
        <w:t>循</w:t>
      </w:r>
      <w:r>
        <w:rPr>
          <w:rFonts w:ascii="宋体" w:hAnsi="宋体"/>
        </w:rPr>
        <w:t xml:space="preserve">   </w:t>
      </w:r>
      <w:r>
        <w:rPr>
          <w:rFonts w:ascii="宋体" w:hAnsi="宋体" w:hint="eastAsia"/>
        </w:rPr>
        <w:t>环</w:t>
      </w:r>
    </w:p>
    <w:p w:rsidR="00000000" w:rsidRDefault="00B7428F">
      <w:pPr>
        <w:tabs>
          <w:tab w:val="left" w:pos="3375"/>
        </w:tabs>
        <w:spacing w:line="320" w:lineRule="exact"/>
        <w:ind w:firstLineChars="100" w:firstLine="210"/>
        <w:rPr>
          <w:rFonts w:ascii="宋体"/>
        </w:rPr>
      </w:pPr>
      <w:r>
        <w:rPr>
          <w:noProof/>
        </w:rPr>
        <w:pict>
          <v:rect id="Rectangle 6" o:spid="_x0000_s1030" style="position:absolute;left:0;text-align:left;margin-left:5in;margin-top:12.55pt;width:54pt;height:23.4pt;z-index:251662336">
            <v:textbox>
              <w:txbxContent>
                <w:p w:rsidR="00000000" w:rsidRDefault="00B7428F">
                  <w:pPr>
                    <w:jc w:val="center"/>
                    <w:rPr>
                      <w:rFonts w:eastAsia="黑体" w:cs="Times New Roman"/>
                      <w:b/>
                      <w:bCs/>
                    </w:rPr>
                  </w:pPr>
                  <w:r>
                    <w:rPr>
                      <w:rFonts w:eastAsia="黑体" w:cs="黑体" w:hint="eastAsia"/>
                      <w:b/>
                      <w:bCs/>
                    </w:rPr>
                    <w:t>应用</w:t>
                  </w:r>
                </w:p>
              </w:txbxContent>
            </v:textbox>
          </v:rect>
        </w:pict>
      </w:r>
      <w:r>
        <w:rPr>
          <w:noProof/>
        </w:rPr>
        <w:pict>
          <v:rect id="Rectangle 7" o:spid="_x0000_s1031" style="position:absolute;left:0;text-align:left;margin-left:198pt;margin-top:12.55pt;width:54pt;height:23.4pt;z-index:251663360">
            <v:textbox>
              <w:txbxContent>
                <w:p w:rsidR="00000000" w:rsidRDefault="00B7428F">
                  <w:pPr>
                    <w:jc w:val="center"/>
                    <w:rPr>
                      <w:rFonts w:eastAsia="黑体" w:cs="Times New Roman"/>
                      <w:b/>
                      <w:bCs/>
                    </w:rPr>
                  </w:pPr>
                  <w:r>
                    <w:rPr>
                      <w:rFonts w:eastAsia="黑体" w:cs="黑体" w:hint="eastAsia"/>
                      <w:b/>
                      <w:bCs/>
                    </w:rPr>
                    <w:t>反思</w:t>
                  </w:r>
                </w:p>
              </w:txbxContent>
            </v:textbox>
          </v:rect>
        </w:pict>
      </w:r>
      <w:r>
        <w:rPr>
          <w:noProof/>
        </w:rPr>
        <w:pict>
          <v:rect id="Rectangle 8" o:spid="_x0000_s1032" style="position:absolute;left:0;text-align:left;margin-left:279pt;margin-top:12.55pt;width:54pt;height:23.4pt;z-index:251664384">
            <v:textbox>
              <w:txbxContent>
                <w:p w:rsidR="00000000" w:rsidRDefault="00B7428F">
                  <w:pPr>
                    <w:jc w:val="center"/>
                    <w:rPr>
                      <w:rFonts w:eastAsia="黑体" w:cs="Times New Roman"/>
                      <w:b/>
                      <w:bCs/>
                    </w:rPr>
                  </w:pPr>
                  <w:r>
                    <w:rPr>
                      <w:rFonts w:eastAsia="黑体" w:cs="黑体" w:hint="eastAsia"/>
                      <w:b/>
                      <w:bCs/>
                    </w:rPr>
                    <w:t>理论</w:t>
                  </w:r>
                </w:p>
              </w:txbxContent>
            </v:textbox>
          </v:rect>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9" o:spid="_x0000_s1033" type="#_x0000_t104" style="position:absolute;left:0;text-align:left;margin-left:234pt;margin-top:36.3pt;width:90pt;height:15.6pt;z-index:251665408"/>
        </w:pict>
      </w:r>
      <w:r>
        <w:rPr>
          <w:noProof/>
        </w:rPr>
        <w:pict>
          <v:rect id="Rectangle 10" o:spid="_x0000_s1034" style="position:absolute;left:0;text-align:left;margin-left:36pt;margin-top:12.55pt;width:54pt;height:23.4pt;z-index:251666432">
            <v:textbox>
              <w:txbxContent>
                <w:p w:rsidR="00000000" w:rsidRDefault="00B7428F">
                  <w:pPr>
                    <w:jc w:val="center"/>
                    <w:rPr>
                      <w:rFonts w:eastAsia="黑体" w:cs="Times New Roman"/>
                      <w:b/>
                      <w:bCs/>
                    </w:rPr>
                  </w:pPr>
                  <w:r>
                    <w:rPr>
                      <w:rFonts w:eastAsia="黑体" w:cs="黑体" w:hint="eastAsia"/>
                      <w:b/>
                      <w:bCs/>
                    </w:rPr>
                    <w:t>活动</w:t>
                  </w:r>
                </w:p>
              </w:txbxContent>
            </v:textbox>
          </v:rect>
        </w:pict>
      </w:r>
      <w:r>
        <w:rPr>
          <w:noProof/>
        </w:rPr>
        <w:pict>
          <v:rect id="Rectangle 11" o:spid="_x0000_s1035" style="position:absolute;left:0;text-align:left;margin-left:117pt;margin-top:12.55pt;width:54pt;height:23.4pt;z-index:251667456">
            <v:textbox>
              <w:txbxContent>
                <w:p w:rsidR="00000000" w:rsidRDefault="00B7428F">
                  <w:pPr>
                    <w:jc w:val="center"/>
                    <w:rPr>
                      <w:rFonts w:eastAsia="黑体" w:cs="Times New Roman"/>
                      <w:b/>
                      <w:bCs/>
                    </w:rPr>
                  </w:pPr>
                  <w:r>
                    <w:rPr>
                      <w:rFonts w:eastAsia="黑体" w:cs="黑体" w:hint="eastAsia"/>
                      <w:b/>
                      <w:bCs/>
                    </w:rPr>
                    <w:t>发表</w:t>
                  </w:r>
                </w:p>
              </w:txbxContent>
            </v:textbox>
          </v:rect>
        </w:pict>
      </w:r>
      <w:r>
        <w:rPr>
          <w:noProof/>
        </w:rPr>
        <w:pict>
          <v:shape id="AutoShape 12" o:spid="_x0000_s1036" type="#_x0000_t104" style="position:absolute;left:0;text-align:left;margin-left:63pt;margin-top:36.3pt;width:90pt;height:15.6pt;z-index:251668480"/>
        </w:pict>
      </w:r>
    </w:p>
    <w:p w:rsidR="00000000" w:rsidRDefault="00B7428F">
      <w:pPr>
        <w:tabs>
          <w:tab w:val="left" w:pos="3375"/>
        </w:tabs>
        <w:spacing w:line="320" w:lineRule="exact"/>
        <w:ind w:firstLineChars="100" w:firstLine="210"/>
        <w:rPr>
          <w:rFonts w:ascii="宋体"/>
        </w:rPr>
      </w:pPr>
    </w:p>
    <w:p w:rsidR="00000000" w:rsidRDefault="00B7428F">
      <w:pPr>
        <w:spacing w:line="320" w:lineRule="exact"/>
        <w:ind w:firstLineChars="100" w:firstLine="211"/>
        <w:rPr>
          <w:rFonts w:ascii="宋体"/>
          <w:b/>
          <w:bCs/>
        </w:rPr>
      </w:pPr>
    </w:p>
    <w:p w:rsidR="00000000" w:rsidRDefault="00B7428F" w:rsidP="00C061A0">
      <w:pPr>
        <w:spacing w:beforeLines="50" w:line="320" w:lineRule="exact"/>
        <w:rPr>
          <w:rFonts w:ascii="宋体"/>
        </w:rPr>
      </w:pPr>
    </w:p>
    <w:p w:rsidR="00C061A0" w:rsidRDefault="00153261">
      <w:pPr>
        <w:rPr>
          <w:rFonts w:hint="eastAsia"/>
          <w:b/>
          <w:bCs/>
        </w:rPr>
      </w:pPr>
      <w:r>
        <w:rPr>
          <w:b/>
          <w:bCs/>
          <w:noProof/>
        </w:rPr>
        <w:drawing>
          <wp:inline distT="0" distB="0" distL="0" distR="0">
            <wp:extent cx="2038350" cy="1314450"/>
            <wp:effectExtent l="19050" t="0" r="0" b="0"/>
            <wp:docPr id="1" name="图片 1" descr="C:\Users\Administrator\Desktop\空中断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空中断桥.jpg"/>
                    <pic:cNvPicPr>
                      <a:picLocks noChangeAspect="1" noChangeArrowheads="1"/>
                    </pic:cNvPicPr>
                  </pic:nvPicPr>
                  <pic:blipFill>
                    <a:blip r:embed="rId6"/>
                    <a:srcRect/>
                    <a:stretch>
                      <a:fillRect/>
                    </a:stretch>
                  </pic:blipFill>
                  <pic:spPr bwMode="auto">
                    <a:xfrm>
                      <a:off x="0" y="0"/>
                      <a:ext cx="2038350" cy="1314450"/>
                    </a:xfrm>
                    <a:prstGeom prst="rect">
                      <a:avLst/>
                    </a:prstGeom>
                    <a:noFill/>
                    <a:ln w="9525">
                      <a:noFill/>
                      <a:miter lim="800000"/>
                      <a:headEnd/>
                      <a:tailEnd/>
                    </a:ln>
                  </pic:spPr>
                </pic:pic>
              </a:graphicData>
            </a:graphic>
          </wp:inline>
        </w:drawing>
      </w:r>
      <w:r>
        <w:rPr>
          <w:b/>
          <w:bCs/>
          <w:noProof/>
        </w:rPr>
        <w:drawing>
          <wp:inline distT="0" distB="0" distL="0" distR="0">
            <wp:extent cx="2133600" cy="1314450"/>
            <wp:effectExtent l="19050" t="0" r="0" b="0"/>
            <wp:docPr id="4" name="图片 4" descr="C:\Users\Administrator\Desktop\无敌风火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无敌风火轮.jpg"/>
                    <pic:cNvPicPr>
                      <a:picLocks noChangeAspect="1" noChangeArrowheads="1"/>
                    </pic:cNvPicPr>
                  </pic:nvPicPr>
                  <pic:blipFill>
                    <a:blip r:embed="rId7"/>
                    <a:srcRect/>
                    <a:stretch>
                      <a:fillRect/>
                    </a:stretch>
                  </pic:blipFill>
                  <pic:spPr bwMode="auto">
                    <a:xfrm>
                      <a:off x="0" y="0"/>
                      <a:ext cx="2133600" cy="1314450"/>
                    </a:xfrm>
                    <a:prstGeom prst="rect">
                      <a:avLst/>
                    </a:prstGeom>
                    <a:noFill/>
                    <a:ln w="9525">
                      <a:noFill/>
                      <a:miter lim="800000"/>
                      <a:headEnd/>
                      <a:tailEnd/>
                    </a:ln>
                  </pic:spPr>
                </pic:pic>
              </a:graphicData>
            </a:graphic>
          </wp:inline>
        </w:drawing>
      </w:r>
      <w:r>
        <w:rPr>
          <w:b/>
          <w:bCs/>
          <w:noProof/>
        </w:rPr>
        <w:drawing>
          <wp:inline distT="0" distB="0" distL="0" distR="0">
            <wp:extent cx="2095500" cy="1276350"/>
            <wp:effectExtent l="19050" t="0" r="0" b="0"/>
            <wp:docPr id="9" name="图片 9" descr="C:\Users\Administrator\Desktop\拓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拓展.jpg"/>
                    <pic:cNvPicPr>
                      <a:picLocks noChangeAspect="1" noChangeArrowheads="1"/>
                    </pic:cNvPicPr>
                  </pic:nvPicPr>
                  <pic:blipFill>
                    <a:blip r:embed="rId8"/>
                    <a:srcRect/>
                    <a:stretch>
                      <a:fillRect/>
                    </a:stretch>
                  </pic:blipFill>
                  <pic:spPr bwMode="auto">
                    <a:xfrm>
                      <a:off x="0" y="0"/>
                      <a:ext cx="2095500" cy="1276350"/>
                    </a:xfrm>
                    <a:prstGeom prst="rect">
                      <a:avLst/>
                    </a:prstGeom>
                    <a:noFill/>
                    <a:ln w="9525">
                      <a:noFill/>
                      <a:miter lim="800000"/>
                      <a:headEnd/>
                      <a:tailEnd/>
                    </a:ln>
                  </pic:spPr>
                </pic:pic>
              </a:graphicData>
            </a:graphic>
          </wp:inline>
        </w:drawing>
      </w:r>
    </w:p>
    <w:p w:rsidR="00C061A0" w:rsidRDefault="00C061A0">
      <w:pPr>
        <w:rPr>
          <w:rFonts w:hint="eastAsia"/>
          <w:b/>
          <w:bCs/>
        </w:rPr>
      </w:pPr>
    </w:p>
    <w:p w:rsidR="00000000" w:rsidRDefault="00B7428F">
      <w:pPr>
        <w:rPr>
          <w:rFonts w:eastAsia="Times New Roman" w:cs="Times New Roman"/>
          <w:b/>
          <w:bCs/>
        </w:rPr>
      </w:pPr>
      <w:r>
        <w:rPr>
          <w:rFonts w:hint="eastAsia"/>
          <w:b/>
          <w:bCs/>
        </w:rPr>
        <w:t>行程简介：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1"/>
        <w:gridCol w:w="8753"/>
      </w:tblGrid>
      <w:tr w:rsidR="00000000">
        <w:trPr>
          <w:jc w:val="center"/>
        </w:trPr>
        <w:tc>
          <w:tcPr>
            <w:tcW w:w="1991" w:type="dxa"/>
            <w:shd w:val="clear" w:color="auto" w:fill="92D050"/>
          </w:tcPr>
          <w:p w:rsidR="00000000" w:rsidRDefault="00B7428F">
            <w:pPr>
              <w:jc w:val="center"/>
              <w:rPr>
                <w:rFonts w:ascii="新宋体" w:eastAsia="新宋体" w:hAnsi="新宋体" w:cs="新宋体"/>
                <w:b/>
                <w:bCs/>
                <w:sz w:val="28"/>
                <w:szCs w:val="28"/>
              </w:rPr>
            </w:pPr>
            <w:r>
              <w:rPr>
                <w:rFonts w:ascii="新宋体" w:eastAsia="新宋体" w:hAnsi="新宋体" w:cs="新宋体" w:hint="eastAsia"/>
                <w:b/>
                <w:bCs/>
                <w:kern w:val="0"/>
                <w:sz w:val="28"/>
                <w:szCs w:val="28"/>
              </w:rPr>
              <w:t>时间明细</w:t>
            </w:r>
          </w:p>
        </w:tc>
        <w:tc>
          <w:tcPr>
            <w:tcW w:w="8753" w:type="dxa"/>
            <w:shd w:val="clear" w:color="auto" w:fill="92D050"/>
          </w:tcPr>
          <w:p w:rsidR="00000000" w:rsidRDefault="00B7428F">
            <w:pPr>
              <w:jc w:val="center"/>
              <w:rPr>
                <w:rFonts w:ascii="新宋体" w:eastAsia="新宋体" w:hAnsi="新宋体" w:cs="新宋体"/>
                <w:b/>
                <w:bCs/>
                <w:sz w:val="28"/>
                <w:szCs w:val="28"/>
              </w:rPr>
            </w:pPr>
            <w:r>
              <w:rPr>
                <w:rFonts w:ascii="新宋体" w:eastAsia="新宋体" w:hAnsi="新宋体" w:cs="新宋体" w:hint="eastAsia"/>
                <w:b/>
                <w:bCs/>
                <w:kern w:val="0"/>
                <w:sz w:val="28"/>
                <w:szCs w:val="28"/>
              </w:rPr>
              <w:t>项目安排</w:t>
            </w:r>
          </w:p>
        </w:tc>
      </w:tr>
      <w:tr w:rsidR="00000000">
        <w:trPr>
          <w:trHeight w:val="457"/>
          <w:jc w:val="center"/>
        </w:trPr>
        <w:tc>
          <w:tcPr>
            <w:tcW w:w="1991" w:type="dxa"/>
            <w:vAlign w:val="center"/>
          </w:tcPr>
          <w:p w:rsidR="00000000" w:rsidRDefault="00B7428F">
            <w:pPr>
              <w:jc w:val="center"/>
              <w:rPr>
                <w:rFonts w:ascii="宋体" w:hAnsi="宋体"/>
                <w:color w:val="008000"/>
              </w:rPr>
            </w:pPr>
            <w:r>
              <w:rPr>
                <w:rFonts w:ascii="宋体" w:hAnsi="宋体"/>
                <w:color w:val="008000"/>
              </w:rPr>
              <w:t>8:30</w:t>
            </w:r>
          </w:p>
        </w:tc>
        <w:tc>
          <w:tcPr>
            <w:tcW w:w="8753" w:type="dxa"/>
          </w:tcPr>
          <w:p w:rsidR="00000000" w:rsidRDefault="00B7428F">
            <w:pPr>
              <w:jc w:val="left"/>
              <w:rPr>
                <w:rFonts w:ascii="宋体" w:hAnsi="宋体"/>
                <w:kern w:val="0"/>
              </w:rPr>
            </w:pPr>
            <w:r>
              <w:rPr>
                <w:rFonts w:ascii="宋体" w:hAnsi="宋体" w:hint="eastAsia"/>
                <w:kern w:val="0"/>
              </w:rPr>
              <w:t>指定地点集合，出发前往光明农场，约</w:t>
            </w:r>
            <w:r>
              <w:rPr>
                <w:rFonts w:ascii="宋体" w:hAnsi="宋体"/>
                <w:kern w:val="0"/>
              </w:rPr>
              <w:t>1</w:t>
            </w:r>
            <w:r>
              <w:rPr>
                <w:rFonts w:ascii="宋体" w:hAnsi="宋体" w:hint="eastAsia"/>
                <w:kern w:val="0"/>
              </w:rPr>
              <w:t>小时车程。</w:t>
            </w:r>
          </w:p>
        </w:tc>
      </w:tr>
      <w:tr w:rsidR="00000000">
        <w:trPr>
          <w:trHeight w:val="1037"/>
          <w:jc w:val="center"/>
        </w:trPr>
        <w:tc>
          <w:tcPr>
            <w:tcW w:w="1991" w:type="dxa"/>
            <w:vAlign w:val="center"/>
          </w:tcPr>
          <w:p w:rsidR="00000000" w:rsidRDefault="00B7428F">
            <w:pPr>
              <w:jc w:val="center"/>
              <w:rPr>
                <w:rFonts w:ascii="宋体"/>
                <w:b/>
                <w:bCs/>
                <w:kern w:val="0"/>
              </w:rPr>
            </w:pPr>
            <w:r>
              <w:rPr>
                <w:rFonts w:ascii="宋体" w:hAnsi="宋体"/>
                <w:color w:val="008000"/>
              </w:rPr>
              <w:t>09</w:t>
            </w:r>
            <w:r>
              <w:rPr>
                <w:rFonts w:ascii="宋体" w:hAnsi="宋体" w:hint="eastAsia"/>
                <w:color w:val="008000"/>
              </w:rPr>
              <w:t>：</w:t>
            </w:r>
            <w:r>
              <w:rPr>
                <w:rFonts w:ascii="宋体" w:hAnsi="宋体"/>
                <w:color w:val="008000"/>
              </w:rPr>
              <w:t>30-09</w:t>
            </w:r>
            <w:r>
              <w:rPr>
                <w:rFonts w:ascii="宋体" w:hAnsi="宋体" w:hint="eastAsia"/>
                <w:color w:val="008000"/>
              </w:rPr>
              <w:t>：</w:t>
            </w:r>
            <w:r>
              <w:rPr>
                <w:rFonts w:ascii="宋体"/>
                <w:color w:val="008000"/>
              </w:rPr>
              <w:t>30</w:t>
            </w:r>
          </w:p>
        </w:tc>
        <w:tc>
          <w:tcPr>
            <w:tcW w:w="8753" w:type="dxa"/>
          </w:tcPr>
          <w:p w:rsidR="00000000" w:rsidRDefault="00B7428F" w:rsidP="00C061A0">
            <w:pPr>
              <w:ind w:left="1470" w:hangingChars="700" w:hanging="1470"/>
              <w:rPr>
                <w:rFonts w:ascii="宋体"/>
                <w:kern w:val="0"/>
              </w:rPr>
            </w:pPr>
            <w:r>
              <w:rPr>
                <w:rFonts w:ascii="宋体" w:hAnsi="宋体" w:hint="eastAsia"/>
                <w:kern w:val="0"/>
              </w:rPr>
              <w:t>【</w:t>
            </w:r>
            <w:r>
              <w:rPr>
                <w:rFonts w:ascii="宋体" w:hAnsi="宋体" w:hint="eastAsia"/>
                <w:b/>
                <w:bCs/>
                <w:kern w:val="0"/>
                <w:u w:val="single"/>
              </w:rPr>
              <w:t>团队建设</w:t>
            </w:r>
            <w:r>
              <w:rPr>
                <w:rFonts w:ascii="宋体" w:hAnsi="宋体" w:hint="eastAsia"/>
                <w:kern w:val="0"/>
              </w:rPr>
              <w:t>】：建立团队（队名、口号、队旗、队歌），团队展示，安全事项、训练内容介绍。</w:t>
            </w:r>
          </w:p>
          <w:p w:rsidR="00000000" w:rsidRDefault="00B7428F" w:rsidP="00C061A0">
            <w:pPr>
              <w:ind w:left="1470" w:hangingChars="700" w:hanging="1470"/>
              <w:rPr>
                <w:rFonts w:ascii="宋体"/>
                <w:b/>
                <w:bCs/>
                <w:kern w:val="0"/>
                <w:sz w:val="28"/>
                <w:szCs w:val="28"/>
              </w:rPr>
            </w:pPr>
            <w:r>
              <w:rPr>
                <w:rFonts w:ascii="宋体" w:hAnsi="宋体" w:hint="eastAsia"/>
                <w:kern w:val="0"/>
              </w:rPr>
              <w:t>【</w:t>
            </w:r>
            <w:r>
              <w:rPr>
                <w:rFonts w:ascii="宋体" w:hAnsi="宋体" w:hint="eastAsia"/>
                <w:b/>
                <w:bCs/>
                <w:kern w:val="0"/>
                <w:u w:val="single"/>
              </w:rPr>
              <w:t>破冰游戏</w:t>
            </w:r>
            <w:r>
              <w:rPr>
                <w:rFonts w:ascii="宋体" w:hAnsi="宋体" w:hint="eastAsia"/>
                <w:kern w:val="0"/>
              </w:rPr>
              <w:t>】：在培训开始时，团队热身活动将有助于加深学员之间的相互了解，消除紧张，建立团队，以便轻松愉悦的投入</w:t>
            </w:r>
            <w:r>
              <w:rPr>
                <w:rFonts w:ascii="宋体" w:hAnsi="宋体" w:hint="eastAsia"/>
                <w:kern w:val="0"/>
              </w:rPr>
              <w:t>到各项培训活动中去。</w:t>
            </w:r>
          </w:p>
        </w:tc>
      </w:tr>
      <w:tr w:rsidR="00000000">
        <w:trPr>
          <w:jc w:val="center"/>
        </w:trPr>
        <w:tc>
          <w:tcPr>
            <w:tcW w:w="1991" w:type="dxa"/>
            <w:vAlign w:val="center"/>
          </w:tcPr>
          <w:p w:rsidR="00000000" w:rsidRDefault="00B7428F">
            <w:pPr>
              <w:jc w:val="center"/>
              <w:rPr>
                <w:rFonts w:ascii="宋体"/>
                <w:b/>
                <w:bCs/>
                <w:kern w:val="0"/>
              </w:rPr>
            </w:pPr>
            <w:r>
              <w:rPr>
                <w:rFonts w:ascii="宋体" w:hAnsi="宋体"/>
                <w:color w:val="008000"/>
              </w:rPr>
              <w:t>09</w:t>
            </w:r>
            <w:r>
              <w:rPr>
                <w:rFonts w:ascii="宋体" w:hAnsi="宋体" w:hint="eastAsia"/>
                <w:color w:val="008000"/>
              </w:rPr>
              <w:t>：</w:t>
            </w:r>
            <w:r>
              <w:rPr>
                <w:rFonts w:ascii="宋体" w:hAnsi="宋体"/>
                <w:color w:val="008000"/>
              </w:rPr>
              <w:t>30-12</w:t>
            </w:r>
            <w:r>
              <w:rPr>
                <w:rFonts w:ascii="宋体" w:hAnsi="宋体" w:hint="eastAsia"/>
                <w:color w:val="008000"/>
              </w:rPr>
              <w:t>：</w:t>
            </w:r>
            <w:r>
              <w:rPr>
                <w:rFonts w:ascii="宋体"/>
                <w:color w:val="008000"/>
              </w:rPr>
              <w:t>00</w:t>
            </w:r>
          </w:p>
        </w:tc>
        <w:tc>
          <w:tcPr>
            <w:tcW w:w="8753" w:type="dxa"/>
          </w:tcPr>
          <w:p w:rsidR="00000000" w:rsidRDefault="00B7428F" w:rsidP="00C061A0">
            <w:pPr>
              <w:ind w:left="1470" w:hangingChars="700" w:hanging="1470"/>
              <w:rPr>
                <w:rFonts w:ascii="宋体"/>
                <w:kern w:val="0"/>
              </w:rPr>
            </w:pPr>
            <w:r>
              <w:rPr>
                <w:rFonts w:ascii="宋体" w:hAnsi="宋体" w:hint="eastAsia"/>
                <w:kern w:val="0"/>
              </w:rPr>
              <w:t>【</w:t>
            </w:r>
            <w:r>
              <w:rPr>
                <w:rFonts w:ascii="宋体" w:hAnsi="宋体" w:hint="eastAsia"/>
                <w:b/>
                <w:bCs/>
                <w:kern w:val="0"/>
                <w:u w:val="single"/>
              </w:rPr>
              <w:t>项目挑战</w:t>
            </w:r>
            <w:r>
              <w:rPr>
                <w:rFonts w:ascii="宋体" w:hAnsi="宋体" w:hint="eastAsia"/>
                <w:kern w:val="0"/>
              </w:rPr>
              <w:t>】：本着心理挑战最大、体能冒险最小的原则设计</w:t>
            </w:r>
            <w:r>
              <w:rPr>
                <w:rFonts w:ascii="宋体"/>
                <w:kern w:val="0"/>
              </w:rPr>
              <w:t>,</w:t>
            </w:r>
            <w:r>
              <w:rPr>
                <w:rFonts w:ascii="宋体" w:hAnsi="宋体" w:hint="eastAsia"/>
                <w:kern w:val="0"/>
              </w:rPr>
              <w:t>每项活动对受训者的心理承受力都是一次极大的考验。</w:t>
            </w:r>
          </w:p>
          <w:p w:rsidR="00000000" w:rsidRDefault="00B7428F" w:rsidP="00C061A0">
            <w:pPr>
              <w:ind w:left="1470" w:hangingChars="700" w:hanging="1470"/>
              <w:rPr>
                <w:rFonts w:ascii="宋体"/>
              </w:rPr>
            </w:pPr>
            <w:r>
              <w:rPr>
                <w:rFonts w:ascii="宋体" w:hAnsi="宋体" w:hint="eastAsia"/>
                <w:kern w:val="0"/>
              </w:rPr>
              <w:t>【</w:t>
            </w:r>
            <w:r>
              <w:rPr>
                <w:rFonts w:ascii="宋体" w:hAnsi="宋体" w:hint="eastAsia"/>
                <w:b/>
                <w:bCs/>
                <w:u w:val="single"/>
              </w:rPr>
              <w:t>项目</w:t>
            </w:r>
            <w:r>
              <w:rPr>
                <w:rFonts w:ascii="宋体" w:hAnsi="宋体" w:hint="eastAsia"/>
                <w:b/>
                <w:bCs/>
                <w:kern w:val="0"/>
                <w:u w:val="single"/>
              </w:rPr>
              <w:t>备选</w:t>
            </w:r>
            <w:r>
              <w:rPr>
                <w:rFonts w:ascii="宋体" w:hAnsi="宋体" w:hint="eastAsia"/>
                <w:kern w:val="0"/>
              </w:rPr>
              <w:t>】</w:t>
            </w:r>
            <w:r>
              <w:rPr>
                <w:rFonts w:ascii="宋体" w:hAnsi="宋体" w:hint="eastAsia"/>
                <w:b/>
                <w:bCs/>
              </w:rPr>
              <w:t>：</w:t>
            </w:r>
            <w:r>
              <w:rPr>
                <w:rFonts w:ascii="宋体" w:hAnsi="宋体" w:hint="eastAsia"/>
              </w:rPr>
              <w:t>空中抓杠（跳出自我）、空中携手、天使之手、地雷阵、共同进退、盲人摸号、穿越电网、旱地龙舟、梅花桩、鬼洞、信任背摔、胜利墙等。</w:t>
            </w:r>
          </w:p>
          <w:p w:rsidR="00000000" w:rsidRDefault="00B7428F" w:rsidP="00C061A0">
            <w:pPr>
              <w:ind w:left="1470" w:hangingChars="700" w:hanging="1470"/>
              <w:rPr>
                <w:rFonts w:ascii="宋体"/>
                <w:b/>
                <w:bCs/>
                <w:kern w:val="0"/>
                <w:sz w:val="28"/>
                <w:szCs w:val="28"/>
              </w:rPr>
            </w:pPr>
            <w:r>
              <w:rPr>
                <w:rFonts w:ascii="宋体" w:hAnsi="宋体" w:hint="eastAsia"/>
                <w:kern w:val="0"/>
              </w:rPr>
              <w:t>【</w:t>
            </w:r>
            <w:r>
              <w:rPr>
                <w:rFonts w:ascii="宋体" w:hAnsi="宋体" w:hint="eastAsia"/>
                <w:b/>
                <w:bCs/>
                <w:u w:val="single"/>
              </w:rPr>
              <w:t>特别说明</w:t>
            </w:r>
            <w:r>
              <w:rPr>
                <w:rFonts w:ascii="宋体" w:hAnsi="宋体" w:hint="eastAsia"/>
                <w:kern w:val="0"/>
              </w:rPr>
              <w:t>】</w:t>
            </w:r>
            <w:r>
              <w:rPr>
                <w:rFonts w:ascii="宋体" w:hAnsi="宋体" w:hint="eastAsia"/>
                <w:b/>
                <w:bCs/>
              </w:rPr>
              <w:t>：</w:t>
            </w:r>
            <w:r>
              <w:rPr>
                <w:rFonts w:ascii="宋体" w:hAnsi="宋体" w:hint="eastAsia"/>
              </w:rPr>
              <w:t>以上项目教练员根据实际情况（学员身体、年龄、天气、时间等状况）选择</w:t>
            </w:r>
            <w:r>
              <w:rPr>
                <w:rFonts w:ascii="宋体" w:hAnsi="宋体"/>
              </w:rPr>
              <w:t>2-3</w:t>
            </w:r>
            <w:r>
              <w:rPr>
                <w:rFonts w:ascii="宋体" w:hAnsi="宋体" w:hint="eastAsia"/>
              </w:rPr>
              <w:t>个项目进行。</w:t>
            </w:r>
            <w:r>
              <w:rPr>
                <w:rFonts w:ascii="宋体" w:hAnsi="宋体"/>
                <w:kern w:val="0"/>
              </w:rPr>
              <w:t>(</w:t>
            </w:r>
            <w:r>
              <w:rPr>
                <w:rFonts w:ascii="宋体" w:hAnsi="宋体" w:hint="eastAsia"/>
                <w:kern w:val="0"/>
              </w:rPr>
              <w:t>可根据您的需要定制</w:t>
            </w:r>
            <w:r>
              <w:rPr>
                <w:rFonts w:ascii="宋体" w:hAnsi="宋体"/>
                <w:kern w:val="0"/>
              </w:rPr>
              <w:t>)</w:t>
            </w:r>
          </w:p>
        </w:tc>
      </w:tr>
      <w:tr w:rsidR="00000000">
        <w:trPr>
          <w:jc w:val="center"/>
        </w:trPr>
        <w:tc>
          <w:tcPr>
            <w:tcW w:w="1991" w:type="dxa"/>
          </w:tcPr>
          <w:p w:rsidR="00000000" w:rsidRDefault="00B7428F">
            <w:pPr>
              <w:rPr>
                <w:rFonts w:ascii="宋体"/>
                <w:b/>
                <w:bCs/>
              </w:rPr>
            </w:pPr>
            <w:r>
              <w:rPr>
                <w:rFonts w:ascii="宋体" w:hAnsi="宋体"/>
                <w:color w:val="008000"/>
              </w:rPr>
              <w:t xml:space="preserve">  12</w:t>
            </w:r>
            <w:r>
              <w:rPr>
                <w:rFonts w:ascii="宋体" w:hAnsi="宋体" w:hint="eastAsia"/>
                <w:color w:val="008000"/>
              </w:rPr>
              <w:t>：</w:t>
            </w:r>
            <w:r>
              <w:rPr>
                <w:rFonts w:ascii="宋体" w:hAnsi="宋体"/>
                <w:color w:val="008000"/>
              </w:rPr>
              <w:t>00-14</w:t>
            </w:r>
            <w:r>
              <w:rPr>
                <w:rFonts w:ascii="宋体" w:hAnsi="宋体" w:hint="eastAsia"/>
                <w:color w:val="008000"/>
              </w:rPr>
              <w:t>：</w:t>
            </w:r>
            <w:r>
              <w:rPr>
                <w:rFonts w:ascii="宋体"/>
                <w:color w:val="008000"/>
              </w:rPr>
              <w:t>00</w:t>
            </w:r>
          </w:p>
        </w:tc>
        <w:tc>
          <w:tcPr>
            <w:tcW w:w="8753" w:type="dxa"/>
          </w:tcPr>
          <w:p w:rsidR="00000000" w:rsidRDefault="00B7428F">
            <w:pPr>
              <w:jc w:val="left"/>
              <w:rPr>
                <w:rFonts w:ascii="宋体"/>
                <w:b/>
                <w:bCs/>
                <w:sz w:val="28"/>
                <w:szCs w:val="28"/>
              </w:rPr>
            </w:pPr>
            <w:r>
              <w:rPr>
                <w:rFonts w:ascii="宋体" w:hAnsi="宋体" w:hint="eastAsia"/>
                <w:b/>
                <w:bCs/>
                <w:kern w:val="0"/>
              </w:rPr>
              <w:t>午餐</w:t>
            </w:r>
            <w:r>
              <w:rPr>
                <w:rFonts w:ascii="宋体" w:hAnsi="宋体"/>
                <w:b/>
                <w:bCs/>
                <w:kern w:val="0"/>
              </w:rPr>
              <w:t>(</w:t>
            </w:r>
            <w:r>
              <w:rPr>
                <w:rFonts w:ascii="宋体" w:hAnsi="宋体" w:hint="eastAsia"/>
                <w:b/>
                <w:bCs/>
                <w:color w:val="0000FF"/>
                <w:kern w:val="0"/>
              </w:rPr>
              <w:t>品尝光明特色乳鸽团餐</w:t>
            </w:r>
            <w:r>
              <w:rPr>
                <w:rFonts w:ascii="宋体" w:hAnsi="宋体"/>
                <w:b/>
                <w:bCs/>
                <w:color w:val="0000FF"/>
                <w:kern w:val="0"/>
              </w:rPr>
              <w:t>),</w:t>
            </w:r>
            <w:r>
              <w:rPr>
                <w:rFonts w:ascii="宋体" w:hAnsi="宋体" w:hint="eastAsia"/>
                <w:b/>
                <w:bCs/>
                <w:color w:val="0000FF"/>
                <w:kern w:val="0"/>
              </w:rPr>
              <w:t>午餐后午休</w:t>
            </w:r>
          </w:p>
        </w:tc>
      </w:tr>
      <w:tr w:rsidR="00000000">
        <w:trPr>
          <w:jc w:val="center"/>
        </w:trPr>
        <w:tc>
          <w:tcPr>
            <w:tcW w:w="1991" w:type="dxa"/>
            <w:vAlign w:val="center"/>
          </w:tcPr>
          <w:p w:rsidR="00000000" w:rsidRDefault="00B7428F">
            <w:pPr>
              <w:jc w:val="center"/>
              <w:rPr>
                <w:rFonts w:ascii="宋体"/>
              </w:rPr>
            </w:pPr>
            <w:r>
              <w:rPr>
                <w:rFonts w:ascii="宋体" w:hAnsi="宋体"/>
                <w:color w:val="008000"/>
              </w:rPr>
              <w:t>14</w:t>
            </w:r>
            <w:r>
              <w:rPr>
                <w:rFonts w:ascii="宋体" w:hAnsi="宋体" w:hint="eastAsia"/>
                <w:color w:val="008000"/>
              </w:rPr>
              <w:t>：</w:t>
            </w:r>
            <w:r>
              <w:rPr>
                <w:rFonts w:ascii="宋体"/>
                <w:color w:val="008000"/>
              </w:rPr>
              <w:t>0</w:t>
            </w:r>
            <w:r>
              <w:rPr>
                <w:rFonts w:ascii="宋体" w:hAnsi="宋体"/>
                <w:color w:val="008000"/>
              </w:rPr>
              <w:t>0-17</w:t>
            </w:r>
            <w:r>
              <w:rPr>
                <w:rFonts w:ascii="宋体" w:hAnsi="宋体" w:hint="eastAsia"/>
                <w:color w:val="008000"/>
              </w:rPr>
              <w:t>：</w:t>
            </w:r>
            <w:r>
              <w:rPr>
                <w:rFonts w:ascii="宋体"/>
                <w:color w:val="008000"/>
              </w:rPr>
              <w:t>00</w:t>
            </w:r>
          </w:p>
        </w:tc>
        <w:tc>
          <w:tcPr>
            <w:tcW w:w="8753" w:type="dxa"/>
          </w:tcPr>
          <w:p w:rsidR="00000000" w:rsidRDefault="00B7428F" w:rsidP="00C061A0">
            <w:pPr>
              <w:ind w:left="1470" w:hangingChars="700" w:hanging="1470"/>
              <w:rPr>
                <w:rFonts w:ascii="宋体"/>
                <w:kern w:val="0"/>
              </w:rPr>
            </w:pPr>
            <w:r>
              <w:rPr>
                <w:rFonts w:ascii="宋体" w:hAnsi="宋体" w:hint="eastAsia"/>
                <w:kern w:val="0"/>
              </w:rPr>
              <w:t>【</w:t>
            </w:r>
            <w:r>
              <w:rPr>
                <w:rFonts w:ascii="宋体" w:hAnsi="宋体" w:hint="eastAsia"/>
                <w:b/>
                <w:bCs/>
                <w:kern w:val="0"/>
              </w:rPr>
              <w:t>项目挑战</w:t>
            </w:r>
            <w:r>
              <w:rPr>
                <w:rFonts w:ascii="宋体" w:hAnsi="宋体" w:hint="eastAsia"/>
                <w:kern w:val="0"/>
              </w:rPr>
              <w:t>】：本着心理挑战最大、体能冒险最小的原则设计</w:t>
            </w:r>
            <w:r>
              <w:rPr>
                <w:rFonts w:ascii="宋体"/>
                <w:kern w:val="0"/>
              </w:rPr>
              <w:t>,</w:t>
            </w:r>
            <w:r>
              <w:rPr>
                <w:rFonts w:ascii="宋体" w:hAnsi="宋体" w:hint="eastAsia"/>
                <w:kern w:val="0"/>
              </w:rPr>
              <w:t>每项活动对受训者的心理承受力都是一次极大的考验</w:t>
            </w:r>
          </w:p>
          <w:p w:rsidR="00000000" w:rsidRDefault="00B7428F" w:rsidP="00C061A0">
            <w:pPr>
              <w:ind w:left="1890" w:hangingChars="900" w:hanging="1890"/>
              <w:rPr>
                <w:rFonts w:ascii="宋体"/>
                <w:b/>
                <w:bCs/>
              </w:rPr>
            </w:pPr>
            <w:r>
              <w:rPr>
                <w:rFonts w:ascii="宋体" w:hAnsi="宋体" w:hint="eastAsia"/>
                <w:kern w:val="0"/>
              </w:rPr>
              <w:t>【</w:t>
            </w:r>
            <w:r>
              <w:rPr>
                <w:rFonts w:ascii="宋体" w:hAnsi="宋体" w:hint="eastAsia"/>
                <w:b/>
                <w:bCs/>
              </w:rPr>
              <w:t>地面项目</w:t>
            </w:r>
            <w:r>
              <w:rPr>
                <w:rFonts w:ascii="宋体" w:hAnsi="宋体" w:hint="eastAsia"/>
                <w:b/>
                <w:bCs/>
                <w:kern w:val="0"/>
              </w:rPr>
              <w:t>备选</w:t>
            </w:r>
            <w:r>
              <w:rPr>
                <w:rFonts w:ascii="宋体" w:hAnsi="宋体" w:hint="eastAsia"/>
                <w:kern w:val="0"/>
              </w:rPr>
              <w:t>】</w:t>
            </w:r>
            <w:r>
              <w:rPr>
                <w:rFonts w:ascii="宋体" w:hAnsi="宋体" w:hint="eastAsia"/>
                <w:b/>
                <w:bCs/>
              </w:rPr>
              <w:t>：</w:t>
            </w:r>
            <w:r>
              <w:rPr>
                <w:rFonts w:ascii="宋体" w:hAnsi="宋体" w:hint="eastAsia"/>
              </w:rPr>
              <w:t>空中抓杠（跳出自我）、空中携手、天使之手、地雷阵、共同进退、盲人</w:t>
            </w:r>
            <w:r>
              <w:rPr>
                <w:rFonts w:ascii="宋体" w:hAnsi="宋体" w:hint="eastAsia"/>
              </w:rPr>
              <w:lastRenderedPageBreak/>
              <w:t>摸号、穿越电网、旱地龙舟、梅花桩、鬼洞、信任背摔、胜利墙等。</w:t>
            </w:r>
          </w:p>
          <w:p w:rsidR="00000000" w:rsidRDefault="00B7428F">
            <w:pPr>
              <w:rPr>
                <w:rFonts w:ascii="宋体"/>
                <w:sz w:val="28"/>
                <w:szCs w:val="28"/>
              </w:rPr>
            </w:pPr>
            <w:r>
              <w:rPr>
                <w:rFonts w:ascii="宋体" w:hAnsi="宋体" w:hint="eastAsia"/>
              </w:rPr>
              <w:t>以上项目教练员根据实际情况（学员身体、年龄、天气、时间等状况）</w:t>
            </w:r>
            <w:r>
              <w:rPr>
                <w:rFonts w:ascii="宋体" w:hAnsi="宋体" w:hint="eastAsia"/>
                <w:kern w:val="0"/>
              </w:rPr>
              <w:t>【</w:t>
            </w:r>
            <w:r>
              <w:rPr>
                <w:rFonts w:ascii="宋体" w:hAnsi="宋体" w:hint="eastAsia"/>
                <w:b/>
                <w:bCs/>
                <w:u w:val="single"/>
              </w:rPr>
              <w:t>特别说明</w:t>
            </w:r>
            <w:r>
              <w:rPr>
                <w:rFonts w:ascii="宋体" w:hAnsi="宋体" w:hint="eastAsia"/>
                <w:kern w:val="0"/>
              </w:rPr>
              <w:t>】</w:t>
            </w:r>
            <w:r>
              <w:rPr>
                <w:rFonts w:ascii="宋体" w:hAnsi="宋体" w:hint="eastAsia"/>
                <w:b/>
                <w:bCs/>
              </w:rPr>
              <w:t>：</w:t>
            </w:r>
            <w:r>
              <w:rPr>
                <w:rFonts w:ascii="宋体" w:hAnsi="宋体" w:hint="eastAsia"/>
              </w:rPr>
              <w:t>选择</w:t>
            </w:r>
            <w:r>
              <w:rPr>
                <w:rFonts w:ascii="宋体" w:hAnsi="宋体"/>
              </w:rPr>
              <w:t>1-2</w:t>
            </w:r>
            <w:r>
              <w:rPr>
                <w:rFonts w:ascii="宋体" w:hAnsi="宋体" w:hint="eastAsia"/>
              </w:rPr>
              <w:t>个项目进行。</w:t>
            </w:r>
            <w:r>
              <w:rPr>
                <w:rFonts w:ascii="宋体" w:hAnsi="宋体"/>
                <w:kern w:val="0"/>
              </w:rPr>
              <w:t>(</w:t>
            </w:r>
            <w:r>
              <w:rPr>
                <w:rFonts w:ascii="宋体" w:hAnsi="宋体" w:hint="eastAsia"/>
                <w:kern w:val="0"/>
              </w:rPr>
              <w:t>可根据您的需要定制</w:t>
            </w:r>
            <w:r>
              <w:rPr>
                <w:rFonts w:ascii="宋体" w:hAnsi="宋体"/>
                <w:kern w:val="0"/>
              </w:rPr>
              <w:t>)</w:t>
            </w:r>
          </w:p>
        </w:tc>
      </w:tr>
      <w:tr w:rsidR="00000000">
        <w:trPr>
          <w:jc w:val="center"/>
        </w:trPr>
        <w:tc>
          <w:tcPr>
            <w:tcW w:w="1991" w:type="dxa"/>
          </w:tcPr>
          <w:p w:rsidR="00000000" w:rsidRDefault="00B7428F">
            <w:pPr>
              <w:rPr>
                <w:rFonts w:ascii="宋体"/>
                <w:b/>
                <w:bCs/>
              </w:rPr>
            </w:pPr>
            <w:r>
              <w:rPr>
                <w:rFonts w:ascii="宋体" w:hAnsi="宋体"/>
                <w:color w:val="008000"/>
              </w:rPr>
              <w:lastRenderedPageBreak/>
              <w:t>17</w:t>
            </w:r>
            <w:r>
              <w:rPr>
                <w:rFonts w:ascii="宋体" w:hAnsi="宋体" w:hint="eastAsia"/>
                <w:color w:val="008000"/>
              </w:rPr>
              <w:t>：</w:t>
            </w:r>
            <w:r>
              <w:rPr>
                <w:rFonts w:ascii="宋体"/>
                <w:color w:val="008000"/>
              </w:rPr>
              <w:t>0</w:t>
            </w:r>
            <w:r>
              <w:rPr>
                <w:rFonts w:ascii="宋体" w:hAnsi="宋体"/>
                <w:color w:val="008000"/>
              </w:rPr>
              <w:t>0-17</w:t>
            </w:r>
            <w:r>
              <w:rPr>
                <w:rFonts w:ascii="宋体" w:hAnsi="宋体" w:hint="eastAsia"/>
                <w:color w:val="008000"/>
              </w:rPr>
              <w:t>：</w:t>
            </w:r>
            <w:r>
              <w:rPr>
                <w:rFonts w:ascii="宋体"/>
                <w:color w:val="008000"/>
              </w:rPr>
              <w:t>30</w:t>
            </w:r>
          </w:p>
        </w:tc>
        <w:tc>
          <w:tcPr>
            <w:tcW w:w="8753" w:type="dxa"/>
          </w:tcPr>
          <w:p w:rsidR="00000000" w:rsidRDefault="00B7428F">
            <w:pPr>
              <w:rPr>
                <w:rFonts w:ascii="宋体"/>
                <w:b/>
                <w:bCs/>
                <w:sz w:val="28"/>
                <w:szCs w:val="28"/>
              </w:rPr>
            </w:pPr>
            <w:r>
              <w:rPr>
                <w:rFonts w:ascii="宋体" w:hAnsi="宋体" w:hint="eastAsia"/>
                <w:kern w:val="0"/>
              </w:rPr>
              <w:t>团队毕业墙活动，分享活动感受、代表发言！</w:t>
            </w:r>
          </w:p>
        </w:tc>
      </w:tr>
      <w:tr w:rsidR="00000000">
        <w:trPr>
          <w:jc w:val="center"/>
        </w:trPr>
        <w:tc>
          <w:tcPr>
            <w:tcW w:w="1991" w:type="dxa"/>
          </w:tcPr>
          <w:p w:rsidR="00000000" w:rsidRDefault="00B7428F">
            <w:pPr>
              <w:jc w:val="center"/>
              <w:rPr>
                <w:rFonts w:ascii="宋体"/>
                <w:b/>
                <w:bCs/>
              </w:rPr>
            </w:pPr>
            <w:r>
              <w:rPr>
                <w:rFonts w:ascii="宋体" w:hAnsi="宋体"/>
                <w:color w:val="008000"/>
              </w:rPr>
              <w:t>17</w:t>
            </w:r>
            <w:r>
              <w:rPr>
                <w:rFonts w:ascii="宋体" w:hAnsi="宋体" w:hint="eastAsia"/>
                <w:color w:val="008000"/>
              </w:rPr>
              <w:t>：</w:t>
            </w:r>
            <w:r>
              <w:rPr>
                <w:rFonts w:ascii="宋体" w:hAnsi="宋体"/>
                <w:color w:val="008000"/>
              </w:rPr>
              <w:t>4</w:t>
            </w:r>
            <w:r>
              <w:rPr>
                <w:rFonts w:ascii="宋体"/>
                <w:color w:val="008000"/>
              </w:rPr>
              <w:t>0</w:t>
            </w:r>
          </w:p>
        </w:tc>
        <w:tc>
          <w:tcPr>
            <w:tcW w:w="8753" w:type="dxa"/>
          </w:tcPr>
          <w:p w:rsidR="00000000" w:rsidRDefault="00B7428F">
            <w:pPr>
              <w:rPr>
                <w:rFonts w:ascii="宋体"/>
                <w:sz w:val="28"/>
                <w:szCs w:val="28"/>
              </w:rPr>
            </w:pPr>
            <w:r>
              <w:rPr>
                <w:rFonts w:ascii="宋体" w:hAnsi="宋体" w:hint="eastAsia"/>
              </w:rPr>
              <w:t>集体集合乘豪华旅游大巴返回温馨的家！</w:t>
            </w:r>
          </w:p>
        </w:tc>
      </w:tr>
    </w:tbl>
    <w:p w:rsidR="00000000" w:rsidRDefault="00B7428F">
      <w:pPr>
        <w:rPr>
          <w:rFonts w:ascii="幼圆" w:eastAsia="幼圆" w:hAnsi="宋体" w:cs="幼圆"/>
        </w:rPr>
      </w:pPr>
    </w:p>
    <w:p w:rsidR="00000000" w:rsidRDefault="00B7428F">
      <w:pPr>
        <w:rPr>
          <w:rFonts w:ascii="Verdana" w:eastAsia="Times New Roman" w:cs="Verdana"/>
          <w:color w:val="008000"/>
        </w:rPr>
      </w:pPr>
      <w:r>
        <w:rPr>
          <w:rFonts w:ascii="幼圆" w:eastAsia="幼圆" w:hAnsi="宋体" w:cs="幼圆"/>
          <w:color w:val="008000"/>
        </w:rPr>
        <w:t>*************</w:t>
      </w:r>
      <w:r>
        <w:rPr>
          <w:rFonts w:ascii="宋体" w:hAnsi="宋体"/>
          <w:color w:val="008000"/>
        </w:rPr>
        <w:t xml:space="preserve"> </w:t>
      </w:r>
      <w:r>
        <w:rPr>
          <w:rFonts w:ascii="宋体" w:hAnsi="宋体" w:hint="eastAsia"/>
          <w:b/>
          <w:bCs/>
          <w:color w:val="008000"/>
        </w:rPr>
        <w:t>（行程内时间、项目供参考）</w:t>
      </w:r>
      <w:r>
        <w:rPr>
          <w:rFonts w:ascii="宋体" w:hAnsi="宋体"/>
          <w:color w:val="008000"/>
        </w:rPr>
        <w:t xml:space="preserve"> </w:t>
      </w:r>
      <w:r>
        <w:rPr>
          <w:rFonts w:ascii="幼圆" w:eastAsia="幼圆" w:hAnsi="宋体" w:cs="幼圆"/>
          <w:color w:val="008000"/>
        </w:rPr>
        <w:t>***************</w:t>
      </w:r>
    </w:p>
    <w:p w:rsidR="00000000" w:rsidRDefault="00B7428F" w:rsidP="00C061A0">
      <w:pPr>
        <w:ind w:rightChars="-138" w:right="-290"/>
        <w:rPr>
          <w:rFonts w:ascii="宋体"/>
          <w:b/>
          <w:bCs/>
          <w:lang w:val="zh-CN"/>
        </w:rPr>
      </w:pPr>
    </w:p>
    <w:p w:rsidR="00000000" w:rsidRDefault="00B7428F" w:rsidP="00C061A0">
      <w:pPr>
        <w:ind w:rightChars="-138" w:right="-290"/>
        <w:rPr>
          <w:rFonts w:ascii="宋体"/>
          <w:b/>
          <w:bCs/>
          <w:lang w:val="zh-CN"/>
        </w:rPr>
      </w:pPr>
    </w:p>
    <w:p w:rsidR="00000000" w:rsidRDefault="00B7428F" w:rsidP="00C061A0">
      <w:pPr>
        <w:ind w:rightChars="-138" w:right="-290"/>
        <w:rPr>
          <w:rFonts w:eastAsia="Times New Roman" w:cs="Times New Roman"/>
        </w:rPr>
      </w:pPr>
      <w:r>
        <w:rPr>
          <w:rFonts w:ascii="宋体" w:hint="eastAsia"/>
          <w:b/>
          <w:bCs/>
          <w:lang w:val="zh-CN"/>
        </w:rPr>
        <w:t>收费标准</w:t>
      </w:r>
      <w:r>
        <w:rPr>
          <w:rFonts w:cs="Times New Roman"/>
          <w:b/>
          <w:bCs/>
        </w:rPr>
        <w:t>:</w:t>
      </w:r>
      <w:r>
        <w:rPr>
          <w:b/>
          <w:bCs/>
        </w:rPr>
        <w:t>200</w:t>
      </w:r>
      <w:r>
        <w:rPr>
          <w:rFonts w:hint="eastAsia"/>
          <w:b/>
          <w:bCs/>
        </w:rPr>
        <w:t>元</w:t>
      </w:r>
      <w:r>
        <w:rPr>
          <w:rFonts w:cs="Times New Roman"/>
          <w:b/>
          <w:bCs/>
        </w:rPr>
        <w:t>/</w:t>
      </w:r>
      <w:r>
        <w:rPr>
          <w:rFonts w:hint="eastAsia"/>
          <w:b/>
          <w:bCs/>
        </w:rPr>
        <w:t>人</w:t>
      </w:r>
      <w:r>
        <w:rPr>
          <w:rFonts w:hint="eastAsia"/>
        </w:rPr>
        <w:t>（</w:t>
      </w:r>
      <w:r>
        <w:rPr>
          <w:u w:val="single"/>
        </w:rPr>
        <w:t>20</w:t>
      </w:r>
      <w:r>
        <w:rPr>
          <w:rFonts w:hint="eastAsia"/>
          <w:u w:val="single"/>
        </w:rPr>
        <w:t>人起</w:t>
      </w:r>
      <w:r>
        <w:rPr>
          <w:rFonts w:hint="eastAsia"/>
        </w:rPr>
        <w:t>成团价月出团</w:t>
      </w:r>
      <w:r>
        <w:rPr>
          <w:rFonts w:cs="Times New Roman"/>
        </w:rPr>
        <w:t>)</w:t>
      </w:r>
    </w:p>
    <w:p w:rsidR="00000000" w:rsidRDefault="00B7428F" w:rsidP="00C061A0">
      <w:pPr>
        <w:autoSpaceDE w:val="0"/>
        <w:autoSpaceDN w:val="0"/>
        <w:ind w:rightChars="-138" w:right="-290"/>
        <w:jc w:val="left"/>
        <w:rPr>
          <w:rFonts w:eastAsia="Times New Roman" w:cs="Times New Roman"/>
          <w:b/>
          <w:bCs/>
        </w:rPr>
      </w:pPr>
      <w:r>
        <w:rPr>
          <w:rFonts w:hint="eastAsia"/>
          <w:b/>
          <w:bCs/>
        </w:rPr>
        <w:t>费用包含：</w:t>
      </w:r>
    </w:p>
    <w:p w:rsidR="00000000" w:rsidRDefault="00B7428F" w:rsidP="00C061A0">
      <w:pPr>
        <w:ind w:rightChars="-138" w:right="-290"/>
        <w:rPr>
          <w:rFonts w:eastAsia="Times New Roman" w:cs="Times New Roman"/>
          <w:kern w:val="0"/>
        </w:rPr>
      </w:pPr>
      <w:r>
        <w:rPr>
          <w:rFonts w:ascii="宋体" w:hAnsi="宋体" w:hint="eastAsia"/>
        </w:rPr>
        <w:t>☆</w:t>
      </w:r>
      <w:r>
        <w:rPr>
          <w:rFonts w:ascii="宋体" w:hAnsi="宋体" w:hint="eastAsia"/>
        </w:rPr>
        <w:t>交通：</w:t>
      </w:r>
      <w:r>
        <w:rPr>
          <w:rFonts w:ascii="??" w:hAnsi="??" w:hint="eastAsia"/>
          <w:kern w:val="0"/>
        </w:rPr>
        <w:t>往返车费</w:t>
      </w:r>
    </w:p>
    <w:p w:rsidR="00000000" w:rsidRDefault="00B7428F" w:rsidP="00C061A0">
      <w:pPr>
        <w:ind w:rightChars="-138" w:right="-290"/>
        <w:rPr>
          <w:rFonts w:eastAsia="Times New Roman" w:cs="Times New Roman"/>
        </w:rPr>
      </w:pPr>
      <w:r>
        <w:rPr>
          <w:rFonts w:ascii="宋体" w:hAnsi="宋体" w:hint="eastAsia"/>
        </w:rPr>
        <w:t>☆</w:t>
      </w:r>
      <w:r>
        <w:rPr>
          <w:rFonts w:ascii="宋体" w:hAnsi="宋体" w:hint="eastAsia"/>
        </w:rPr>
        <w:t>门票：</w:t>
      </w:r>
      <w:r>
        <w:rPr>
          <w:rFonts w:ascii="??" w:hAnsi="??" w:cs="??"/>
          <w:kern w:val="0"/>
        </w:rPr>
        <w:t>1</w:t>
      </w:r>
      <w:r>
        <w:rPr>
          <w:rFonts w:ascii="??" w:hAnsi="??" w:hint="eastAsia"/>
          <w:kern w:val="0"/>
        </w:rPr>
        <w:t>天拓展（教练、场地、器材、饮用水）</w:t>
      </w:r>
    </w:p>
    <w:p w:rsidR="00000000" w:rsidRDefault="00B7428F" w:rsidP="00C061A0">
      <w:pPr>
        <w:ind w:rightChars="-138" w:right="-290"/>
        <w:rPr>
          <w:rFonts w:eastAsia="Times New Roman" w:cs="Times New Roman"/>
        </w:rPr>
      </w:pPr>
      <w:r>
        <w:rPr>
          <w:rFonts w:ascii="宋体" w:hAnsi="宋体" w:hint="eastAsia"/>
        </w:rPr>
        <w:t>☆</w:t>
      </w:r>
      <w:r>
        <w:rPr>
          <w:rFonts w:ascii="宋体" w:hAnsi="宋体" w:hint="eastAsia"/>
        </w:rPr>
        <w:t>保险：</w:t>
      </w:r>
      <w:r>
        <w:rPr>
          <w:rFonts w:ascii="??" w:hAnsi="??" w:hint="eastAsia"/>
          <w:kern w:val="0"/>
        </w:rPr>
        <w:t>景区公众意外险及交通险</w:t>
      </w:r>
      <w:r>
        <w:rPr>
          <w:rFonts w:hint="eastAsia"/>
        </w:rPr>
        <w:t>每人各</w:t>
      </w:r>
      <w:r>
        <w:rPr>
          <w:rFonts w:cs="Times New Roman"/>
        </w:rPr>
        <w:t>10</w:t>
      </w:r>
      <w:r>
        <w:rPr>
          <w:rFonts w:hint="eastAsia"/>
        </w:rPr>
        <w:t>万保额</w:t>
      </w:r>
      <w:r>
        <w:rPr>
          <w:rFonts w:ascii="??" w:hAnsi="??" w:cs="??"/>
          <w:kern w:val="0"/>
        </w:rPr>
        <w:t xml:space="preserve"> </w:t>
      </w:r>
    </w:p>
    <w:p w:rsidR="00000000" w:rsidRDefault="00B7428F" w:rsidP="00C061A0">
      <w:pPr>
        <w:ind w:rightChars="-138" w:right="-290"/>
        <w:rPr>
          <w:rFonts w:eastAsia="Times New Roman" w:cs="Times New Roman"/>
        </w:rPr>
      </w:pPr>
      <w:r>
        <w:rPr>
          <w:rFonts w:ascii="宋体" w:hAnsi="宋体" w:hint="eastAsia"/>
        </w:rPr>
        <w:t>☆</w:t>
      </w:r>
      <w:r>
        <w:rPr>
          <w:rFonts w:ascii="宋体" w:hAnsi="宋体" w:hint="eastAsia"/>
        </w:rPr>
        <w:t>餐饮：</w:t>
      </w:r>
      <w:r>
        <w:rPr>
          <w:rFonts w:ascii="??" w:hAnsi="??" w:hint="eastAsia"/>
          <w:kern w:val="0"/>
        </w:rPr>
        <w:t>午餐（正餐八菜一汤、十人一围）</w:t>
      </w:r>
      <w:r>
        <w:rPr>
          <w:rFonts w:cs="Times New Roman"/>
          <w:kern w:val="0"/>
        </w:rPr>
        <w:t xml:space="preserve"> </w:t>
      </w:r>
    </w:p>
    <w:p w:rsidR="00000000" w:rsidRDefault="00B7428F" w:rsidP="00C061A0">
      <w:pPr>
        <w:autoSpaceDE w:val="0"/>
        <w:autoSpaceDN w:val="0"/>
        <w:ind w:rightChars="-138" w:right="-290"/>
        <w:jc w:val="left"/>
        <w:rPr>
          <w:rFonts w:ascii="宋体"/>
          <w:b/>
          <w:bCs/>
          <w:lang w:val="zh-CN"/>
        </w:rPr>
      </w:pPr>
    </w:p>
    <w:p w:rsidR="00000000" w:rsidRDefault="00B7428F">
      <w:pPr>
        <w:widowControl/>
        <w:shd w:val="clear" w:color="auto" w:fill="FFFFFF"/>
        <w:spacing w:line="320" w:lineRule="exact"/>
        <w:jc w:val="left"/>
        <w:rPr>
          <w:rFonts w:ascii="Arial" w:eastAsia="Times New Roman" w:cs="Arial"/>
          <w:b/>
          <w:bCs/>
          <w:kern w:val="0"/>
        </w:rPr>
      </w:pPr>
      <w:r>
        <w:rPr>
          <w:rFonts w:ascii="宋体" w:hAnsi="宋体" w:hint="eastAsia"/>
          <w:b/>
          <w:bCs/>
          <w:lang w:val="zh-CN"/>
        </w:rPr>
        <w:t>鸽饮食文化</w:t>
      </w:r>
      <w:r>
        <w:rPr>
          <w:rFonts w:ascii="宋体" w:hAnsi="宋体"/>
          <w:b/>
          <w:bCs/>
          <w:lang w:val="zh-CN"/>
        </w:rPr>
        <w:t xml:space="preserve">: </w:t>
      </w:r>
      <w:r>
        <w:rPr>
          <w:rFonts w:ascii="楷体ＣＳ" w:eastAsia="楷体ＣＳ" w:cs="楷体ＣＳ" w:hint="eastAsia"/>
          <w:b/>
          <w:bCs/>
        </w:rPr>
        <w:t>（</w:t>
      </w:r>
      <w:r>
        <w:rPr>
          <w:rFonts w:ascii="Arial" w:hAnsi="Arial" w:hint="eastAsia"/>
          <w:b/>
          <w:bCs/>
          <w:kern w:val="0"/>
        </w:rPr>
        <w:t>餐按</w:t>
      </w:r>
      <w:r>
        <w:rPr>
          <w:rFonts w:ascii="Arial" w:hAnsi="Arial" w:cs="Arial"/>
          <w:b/>
          <w:bCs/>
          <w:kern w:val="0"/>
        </w:rPr>
        <w:t>10</w:t>
      </w:r>
      <w:r>
        <w:rPr>
          <w:rFonts w:ascii="Arial" w:hAnsi="Arial" w:hint="eastAsia"/>
          <w:b/>
          <w:bCs/>
          <w:kern w:val="0"/>
        </w:rPr>
        <w:t>人一围核算，大小同价一人一位</w:t>
      </w:r>
      <w:r>
        <w:rPr>
          <w:rFonts w:ascii="楷体ＣＳ" w:eastAsia="楷体ＣＳ" w:cs="楷体ＣＳ" w:hint="eastAsia"/>
          <w:b/>
          <w:bCs/>
        </w:rPr>
        <w:t>）</w:t>
      </w:r>
    </w:p>
    <w:p w:rsidR="00000000" w:rsidRDefault="00B7428F">
      <w:r>
        <w:rPr>
          <w:rFonts w:hint="eastAsia"/>
        </w:rPr>
        <w:t>老火例汤、光明乳鸽（每人</w:t>
      </w:r>
      <w:r>
        <w:t>1/4</w:t>
      </w:r>
      <w:r>
        <w:rPr>
          <w:rFonts w:hint="eastAsia"/>
        </w:rPr>
        <w:t>只）、光明牛奶（每人</w:t>
      </w:r>
      <w:r>
        <w:t>1</w:t>
      </w:r>
      <w:r>
        <w:rPr>
          <w:rFonts w:hint="eastAsia"/>
        </w:rPr>
        <w:t>支）、红烧豆腐、杂菜煮肉丸、咸鱼茄子、酸菜炆猪肉、煎炆河鲩鱼、尖椒炒鸽肾、农家青菜、香米饭</w:t>
      </w:r>
      <w:r>
        <w:rPr>
          <w:rFonts w:hint="eastAsia"/>
        </w:rPr>
        <w:t>（外卖正宗乳鸽</w:t>
      </w:r>
      <w:r>
        <w:t>39</w:t>
      </w:r>
      <w:r>
        <w:rPr>
          <w:rFonts w:hint="eastAsia"/>
        </w:rPr>
        <w:t>元</w:t>
      </w:r>
      <w:r>
        <w:t>/</w:t>
      </w:r>
      <w:r>
        <w:rPr>
          <w:rFonts w:hint="eastAsia"/>
        </w:rPr>
        <w:t>只）（另有菜单可以选择，费用根据所选菜单而调整，建议品尝一只乳鸽标准）</w:t>
      </w:r>
    </w:p>
    <w:p w:rsidR="00000000" w:rsidRDefault="00B7428F" w:rsidP="00C061A0">
      <w:pPr>
        <w:autoSpaceDE w:val="0"/>
        <w:autoSpaceDN w:val="0"/>
        <w:ind w:rightChars="-138" w:right="-290"/>
        <w:jc w:val="left"/>
        <w:rPr>
          <w:rFonts w:eastAsia="Times New Roman" w:cs="Times New Roman"/>
        </w:rPr>
      </w:pPr>
    </w:p>
    <w:p w:rsidR="00000000" w:rsidRDefault="00B7428F" w:rsidP="00C061A0">
      <w:pPr>
        <w:autoSpaceDE w:val="0"/>
        <w:autoSpaceDN w:val="0"/>
        <w:ind w:leftChars="15" w:left="31" w:rightChars="-138" w:right="-290"/>
        <w:rPr>
          <w:rFonts w:eastAsia="Times New Roman" w:cs="Times New Roman"/>
          <w:b/>
          <w:bCs/>
        </w:rPr>
      </w:pPr>
      <w:r>
        <w:rPr>
          <w:rFonts w:hint="eastAsia"/>
          <w:b/>
          <w:bCs/>
        </w:rPr>
        <w:t>温馨提示</w:t>
      </w:r>
    </w:p>
    <w:p w:rsidR="00000000" w:rsidRDefault="00B7428F" w:rsidP="00C061A0">
      <w:pPr>
        <w:autoSpaceDE w:val="0"/>
        <w:autoSpaceDN w:val="0"/>
        <w:ind w:rightChars="-138" w:right="-290"/>
        <w:rPr>
          <w:rFonts w:eastAsia="Times New Roman" w:cs="Times New Roman"/>
        </w:rPr>
      </w:pPr>
      <w:r>
        <w:rPr>
          <w:rFonts w:ascii="宋体" w:hAnsi="宋体" w:hint="eastAsia"/>
        </w:rPr>
        <w:t>☆</w:t>
      </w:r>
      <w:r>
        <w:rPr>
          <w:rFonts w:ascii="宋体" w:hAnsi="宋体"/>
        </w:rPr>
        <w:t xml:space="preserve"> </w:t>
      </w:r>
      <w:r>
        <w:rPr>
          <w:rFonts w:hint="eastAsia"/>
        </w:rPr>
        <w:t>付款方式为</w:t>
      </w:r>
      <w:r w:rsidR="00C061A0">
        <w:rPr>
          <w:rFonts w:hint="eastAsia"/>
        </w:rPr>
        <w:t>：预付定金</w:t>
      </w:r>
      <w:r w:rsidR="00C061A0">
        <w:rPr>
          <w:rFonts w:hint="eastAsia"/>
        </w:rPr>
        <w:t>800</w:t>
      </w:r>
      <w:r w:rsidR="00C061A0">
        <w:rPr>
          <w:rFonts w:hint="eastAsia"/>
        </w:rPr>
        <w:t>元，余款</w:t>
      </w:r>
      <w:r>
        <w:rPr>
          <w:rFonts w:hint="eastAsia"/>
        </w:rPr>
        <w:t>到场支付；（不能刷卡）</w:t>
      </w:r>
      <w:r>
        <w:rPr>
          <w:rFonts w:cs="Times New Roman"/>
        </w:rPr>
        <w:t xml:space="preserve">    </w:t>
      </w:r>
    </w:p>
    <w:p w:rsidR="00000000" w:rsidRDefault="00B7428F" w:rsidP="00C061A0">
      <w:pPr>
        <w:autoSpaceDE w:val="0"/>
        <w:autoSpaceDN w:val="0"/>
        <w:ind w:rightChars="-138" w:right="-290"/>
        <w:rPr>
          <w:rFonts w:eastAsia="Times New Roman" w:cs="Times New Roman"/>
          <w:kern w:val="0"/>
        </w:rPr>
      </w:pPr>
      <w:r>
        <w:rPr>
          <w:rFonts w:ascii="宋体" w:hAnsi="宋体" w:hint="eastAsia"/>
        </w:rPr>
        <w:t>☆</w:t>
      </w:r>
      <w:r>
        <w:rPr>
          <w:rFonts w:ascii="宋体" w:hAnsi="宋体"/>
        </w:rPr>
        <w:t xml:space="preserve"> </w:t>
      </w:r>
      <w:r>
        <w:rPr>
          <w:rFonts w:hint="eastAsia"/>
          <w:kern w:val="0"/>
        </w:rPr>
        <w:t>如少于所报人数须补交通</w:t>
      </w:r>
      <w:r w:rsidR="00C061A0">
        <w:rPr>
          <w:rFonts w:hint="eastAsia"/>
          <w:kern w:val="0"/>
        </w:rPr>
        <w:t>餐费</w:t>
      </w:r>
      <w:r>
        <w:rPr>
          <w:rFonts w:hint="eastAsia"/>
          <w:kern w:val="0"/>
        </w:rPr>
        <w:t>差价</w:t>
      </w:r>
      <w:r w:rsidR="00C061A0">
        <w:rPr>
          <w:rFonts w:hint="eastAsia"/>
          <w:kern w:val="0"/>
        </w:rPr>
        <w:t>70</w:t>
      </w:r>
      <w:r w:rsidR="00C061A0">
        <w:rPr>
          <w:rFonts w:hint="eastAsia"/>
          <w:kern w:val="0"/>
        </w:rPr>
        <w:t>元</w:t>
      </w:r>
      <w:r w:rsidR="00C061A0">
        <w:rPr>
          <w:rFonts w:hint="eastAsia"/>
          <w:kern w:val="0"/>
        </w:rPr>
        <w:t>/</w:t>
      </w:r>
      <w:r w:rsidR="00C061A0">
        <w:rPr>
          <w:rFonts w:hint="eastAsia"/>
          <w:kern w:val="0"/>
        </w:rPr>
        <w:t>人。</w:t>
      </w:r>
      <w:r>
        <w:rPr>
          <w:rFonts w:hint="eastAsia"/>
          <w:kern w:val="0"/>
        </w:rPr>
        <w:t>（人数以活动前一天为准）</w:t>
      </w:r>
    </w:p>
    <w:p w:rsidR="00000000" w:rsidRDefault="00B7428F" w:rsidP="00C061A0">
      <w:pPr>
        <w:widowControl/>
        <w:shd w:val="clear" w:color="auto" w:fill="FFFFFF"/>
        <w:ind w:rightChars="-56" w:right="-118"/>
        <w:jc w:val="left"/>
        <w:rPr>
          <w:rFonts w:ascii="宋体"/>
          <w:kern w:val="0"/>
        </w:rPr>
      </w:pPr>
      <w:r>
        <w:rPr>
          <w:rFonts w:ascii="宋体" w:hAnsi="宋体" w:hint="eastAsia"/>
        </w:rPr>
        <w:t>☆</w:t>
      </w:r>
      <w:r>
        <w:rPr>
          <w:rFonts w:ascii="宋体" w:hAnsi="宋体"/>
        </w:rPr>
        <w:t xml:space="preserve"> </w:t>
      </w:r>
      <w:r>
        <w:rPr>
          <w:rFonts w:ascii="宋体" w:hAnsi="宋体" w:hint="eastAsia"/>
        </w:rPr>
        <w:t>出团前一天晚上</w:t>
      </w:r>
      <w:r>
        <w:rPr>
          <w:rFonts w:ascii="宋体" w:hAnsi="宋体"/>
        </w:rPr>
        <w:t>18</w:t>
      </w:r>
      <w:r>
        <w:rPr>
          <w:rFonts w:ascii="宋体" w:hAnsi="宋体" w:hint="eastAsia"/>
        </w:rPr>
        <w:t>：</w:t>
      </w:r>
      <w:r>
        <w:rPr>
          <w:rFonts w:ascii="宋体" w:hAnsi="宋体"/>
        </w:rPr>
        <w:t>00</w:t>
      </w:r>
      <w:r>
        <w:rPr>
          <w:rFonts w:ascii="宋体" w:hAnsi="宋体" w:hint="eastAsia"/>
        </w:rPr>
        <w:t>前告知司机及导游联系方式，请准时前往集合地点</w:t>
      </w:r>
      <w:r>
        <w:rPr>
          <w:rFonts w:ascii="宋体" w:hAnsi="宋体" w:hint="eastAsia"/>
          <w:b/>
          <w:bCs/>
        </w:rPr>
        <w:t>。</w:t>
      </w:r>
    </w:p>
    <w:p w:rsidR="00000000" w:rsidRDefault="00B7428F" w:rsidP="00C061A0">
      <w:pPr>
        <w:ind w:rightChars="-56" w:right="-118"/>
        <w:jc w:val="left"/>
        <w:rPr>
          <w:rFonts w:ascii="宋体"/>
        </w:rPr>
      </w:pPr>
      <w:r>
        <w:rPr>
          <w:rFonts w:ascii="宋体" w:hAnsi="宋体" w:hint="eastAsia"/>
        </w:rPr>
        <w:t>☆</w:t>
      </w:r>
      <w:r>
        <w:rPr>
          <w:rFonts w:ascii="宋体" w:hAnsi="宋体"/>
        </w:rPr>
        <w:t xml:space="preserve"> </w:t>
      </w:r>
      <w:r>
        <w:rPr>
          <w:rFonts w:ascii="宋体" w:hAnsi="宋体" w:hint="eastAsia"/>
        </w:rPr>
        <w:t>请注意保管好自己的财物，如有发生财物丢失景区不承担责任。</w:t>
      </w:r>
    </w:p>
    <w:p w:rsidR="00000000" w:rsidRDefault="00B7428F" w:rsidP="00C061A0">
      <w:pPr>
        <w:ind w:left="315" w:rightChars="-56" w:right="-118" w:hangingChars="150" w:hanging="315"/>
        <w:jc w:val="left"/>
        <w:rPr>
          <w:rFonts w:ascii="宋体"/>
        </w:rPr>
      </w:pPr>
      <w:r>
        <w:rPr>
          <w:rFonts w:ascii="宋体" w:hAnsi="宋体" w:hint="eastAsia"/>
        </w:rPr>
        <w:t>☆</w:t>
      </w:r>
      <w:r>
        <w:rPr>
          <w:rFonts w:ascii="宋体" w:hAnsi="宋体"/>
        </w:rPr>
        <w:t xml:space="preserve"> </w:t>
      </w:r>
      <w:r>
        <w:rPr>
          <w:rFonts w:ascii="宋体" w:hAnsi="宋体" w:hint="eastAsia"/>
        </w:rPr>
        <w:t>如遇旅游旺季，各景点、餐厅游客较多，可能会出现拥挤、排队等候等现象，因此给您带来的不便敬请谅解。</w:t>
      </w:r>
    </w:p>
    <w:p w:rsidR="00000000" w:rsidRDefault="00B7428F" w:rsidP="00C061A0">
      <w:pPr>
        <w:ind w:left="315" w:rightChars="-56" w:right="-118" w:hangingChars="150" w:hanging="315"/>
        <w:jc w:val="left"/>
        <w:rPr>
          <w:rFonts w:ascii="宋体"/>
        </w:rPr>
      </w:pPr>
      <w:r>
        <w:rPr>
          <w:rFonts w:ascii="宋体" w:hAnsi="宋体" w:hint="eastAsia"/>
        </w:rPr>
        <w:t>☆</w:t>
      </w:r>
      <w:r>
        <w:rPr>
          <w:rFonts w:ascii="宋体" w:hAnsi="宋体"/>
        </w:rPr>
        <w:t xml:space="preserve"> </w:t>
      </w:r>
      <w:r>
        <w:rPr>
          <w:rFonts w:ascii="宋体" w:hAnsi="宋体" w:hint="eastAsia"/>
        </w:rPr>
        <w:t>活动当天不可临时取消活动，否则需赔付百分之</w:t>
      </w:r>
      <w:r>
        <w:rPr>
          <w:rFonts w:ascii="宋体" w:hAnsi="宋体"/>
        </w:rPr>
        <w:t>50</w:t>
      </w:r>
      <w:r>
        <w:rPr>
          <w:rFonts w:ascii="宋体" w:hAnsi="宋体" w:hint="eastAsia"/>
        </w:rPr>
        <w:t>的交通费用及百</w:t>
      </w:r>
      <w:r>
        <w:rPr>
          <w:rFonts w:ascii="宋体" w:hAnsi="宋体" w:hint="eastAsia"/>
        </w:rPr>
        <w:t>分之</w:t>
      </w:r>
      <w:r>
        <w:rPr>
          <w:rFonts w:ascii="宋体" w:hAnsi="宋体"/>
        </w:rPr>
        <w:t>60</w:t>
      </w:r>
      <w:r>
        <w:rPr>
          <w:rFonts w:ascii="宋体" w:hAnsi="宋体" w:hint="eastAsia"/>
        </w:rPr>
        <w:t>餐费；如需改期请提前一天通知；</w:t>
      </w:r>
    </w:p>
    <w:p w:rsidR="00000000" w:rsidRDefault="00B7428F" w:rsidP="00C061A0">
      <w:pPr>
        <w:spacing w:line="320" w:lineRule="exact"/>
        <w:ind w:rightChars="-56" w:right="-118"/>
        <w:jc w:val="left"/>
        <w:rPr>
          <w:rFonts w:ascii="宋体"/>
        </w:rPr>
      </w:pPr>
    </w:p>
    <w:p w:rsidR="00000000" w:rsidRDefault="00B7428F" w:rsidP="00C061A0">
      <w:pPr>
        <w:autoSpaceDE w:val="0"/>
        <w:autoSpaceDN w:val="0"/>
        <w:ind w:leftChars="15" w:left="31" w:rightChars="-138" w:right="-290"/>
        <w:rPr>
          <w:rFonts w:ascii="宋体"/>
          <w:b/>
          <w:bCs/>
          <w:sz w:val="24"/>
          <w:szCs w:val="24"/>
          <w:u w:val="single"/>
          <w:shd w:val="pct10" w:color="auto" w:fill="FFFFFF"/>
        </w:rPr>
      </w:pPr>
    </w:p>
    <w:p w:rsidR="00000000" w:rsidRDefault="00B7428F">
      <w:pPr>
        <w:tabs>
          <w:tab w:val="center" w:pos="0"/>
        </w:tabs>
        <w:rPr>
          <w:rFonts w:ascii="宋体" w:hAnsi="宋体"/>
          <w:b/>
          <w:bCs/>
          <w:sz w:val="24"/>
          <w:szCs w:val="24"/>
          <w:shd w:val="pct10" w:color="auto" w:fill="FFFFFF"/>
        </w:rPr>
      </w:pPr>
      <w:r>
        <w:rPr>
          <w:rFonts w:ascii="宋体" w:hAnsi="宋体" w:hint="eastAsia"/>
          <w:b/>
          <w:bCs/>
          <w:sz w:val="24"/>
          <w:szCs w:val="24"/>
          <w:u w:val="single"/>
          <w:shd w:val="pct10" w:color="auto" w:fill="FFFFFF"/>
        </w:rPr>
        <w:t>参训学员须知：</w:t>
      </w:r>
      <w:r>
        <w:rPr>
          <w:rFonts w:ascii="宋体" w:hAnsi="宋体"/>
          <w:b/>
          <w:bCs/>
          <w:sz w:val="24"/>
          <w:szCs w:val="24"/>
          <w:shd w:val="pct10" w:color="auto" w:fill="FFFFFF"/>
        </w:rPr>
        <w:t xml:space="preserve">                                                                                  </w:t>
      </w:r>
    </w:p>
    <w:p w:rsidR="00000000" w:rsidRDefault="00B7428F">
      <w:pPr>
        <w:spacing w:line="440" w:lineRule="exact"/>
        <w:rPr>
          <w:rFonts w:ascii="宋体"/>
        </w:rPr>
      </w:pPr>
      <w:r>
        <w:rPr>
          <w:rFonts w:ascii="宋体" w:hAnsi="宋体" w:hint="eastAsia"/>
        </w:rPr>
        <w:t>在拓展培训中，建立健康有序的生活模式以及高度安全的训练标准非常重要。因此，在课程中，</w:t>
      </w:r>
      <w:r>
        <w:rPr>
          <w:rFonts w:ascii="宋体" w:hAnsi="宋体" w:hint="eastAsia"/>
          <w:bdr w:val="single" w:sz="4" w:space="0" w:color="auto"/>
        </w:rPr>
        <w:t>严禁吸烟，饮用含酒精的饮料和参与赌博等活动。在无培训师指导的情况下，任何人不得擅自攀爬基地的训练架或尝试做各类冒险活动。</w:t>
      </w:r>
    </w:p>
    <w:p w:rsidR="00000000" w:rsidRDefault="00B7428F">
      <w:pPr>
        <w:rPr>
          <w:rFonts w:ascii="宋体"/>
        </w:rPr>
      </w:pPr>
    </w:p>
    <w:p w:rsidR="00000000" w:rsidRDefault="00B7428F">
      <w:pPr>
        <w:rPr>
          <w:rFonts w:ascii="宋体"/>
        </w:rPr>
      </w:pPr>
      <w:r>
        <w:rPr>
          <w:rFonts w:ascii="宋体" w:hAnsi="宋体" w:hint="eastAsia"/>
        </w:rPr>
        <w:t>衣物鞋袜：</w:t>
      </w:r>
      <w:r>
        <w:rPr>
          <w:rFonts w:ascii="宋体" w:hAnsi="宋体"/>
        </w:rPr>
        <w:t>1</w:t>
      </w:r>
      <w:r>
        <w:rPr>
          <w:rFonts w:ascii="宋体" w:hAnsi="宋体" w:hint="eastAsia"/>
        </w:rPr>
        <w:t>、请穿适合季节的运动类服装</w:t>
      </w:r>
      <w:r>
        <w:rPr>
          <w:rFonts w:ascii="宋体" w:hAnsi="宋体"/>
        </w:rPr>
        <w:t>1</w:t>
      </w:r>
      <w:r>
        <w:rPr>
          <w:rFonts w:ascii="宋体" w:hAnsi="宋体" w:hint="eastAsia"/>
        </w:rPr>
        <w:t>套</w:t>
      </w:r>
      <w:r>
        <w:rPr>
          <w:rFonts w:ascii="宋体" w:hAnsi="宋体"/>
        </w:rPr>
        <w:t>;</w:t>
      </w:r>
    </w:p>
    <w:p w:rsidR="00000000" w:rsidRDefault="00B7428F">
      <w:pPr>
        <w:rPr>
          <w:rFonts w:ascii="宋体"/>
        </w:rPr>
      </w:pPr>
      <w:r>
        <w:rPr>
          <w:rFonts w:ascii="宋体" w:hAnsi="宋体"/>
        </w:rPr>
        <w:t xml:space="preserve">          2</w:t>
      </w:r>
      <w:r>
        <w:rPr>
          <w:rFonts w:ascii="宋体" w:hAnsi="宋体" w:hint="eastAsia"/>
        </w:rPr>
        <w:t>、请穿棉袜并</w:t>
      </w:r>
      <w:r>
        <w:rPr>
          <w:rFonts w:ascii="宋体" w:hAnsi="宋体" w:hint="eastAsia"/>
        </w:rPr>
        <w:t>备用</w:t>
      </w:r>
      <w:r>
        <w:rPr>
          <w:rFonts w:ascii="宋体" w:hAnsi="宋体"/>
        </w:rPr>
        <w:t>1</w:t>
      </w:r>
      <w:r>
        <w:rPr>
          <w:rFonts w:ascii="宋体" w:hAnsi="宋体" w:hint="eastAsia"/>
        </w:rPr>
        <w:t>双；</w:t>
      </w:r>
      <w:r>
        <w:rPr>
          <w:rFonts w:ascii="宋体" w:hAnsi="宋体"/>
        </w:rPr>
        <w:t xml:space="preserve"> </w:t>
      </w:r>
    </w:p>
    <w:p w:rsidR="00000000" w:rsidRDefault="00B7428F">
      <w:pPr>
        <w:ind w:firstLineChars="500" w:firstLine="1050"/>
        <w:rPr>
          <w:rFonts w:ascii="宋体"/>
        </w:rPr>
      </w:pPr>
      <w:r>
        <w:rPr>
          <w:rFonts w:ascii="宋体" w:hAnsi="宋体"/>
        </w:rPr>
        <w:t>3</w:t>
      </w:r>
      <w:r>
        <w:rPr>
          <w:rFonts w:ascii="宋体" w:hAnsi="宋体" w:hint="eastAsia"/>
        </w:rPr>
        <w:t>、请穿登山鞋</w:t>
      </w:r>
      <w:r>
        <w:rPr>
          <w:rFonts w:ascii="宋体" w:hAnsi="宋体"/>
        </w:rPr>
        <w:t>,</w:t>
      </w:r>
      <w:r>
        <w:rPr>
          <w:rFonts w:ascii="宋体" w:hAnsi="宋体" w:hint="eastAsia"/>
        </w:rPr>
        <w:t>旅游鞋或运动休闲鞋（必备）；</w:t>
      </w:r>
    </w:p>
    <w:p w:rsidR="00000000" w:rsidRDefault="00B7428F">
      <w:pPr>
        <w:ind w:firstLineChars="500" w:firstLine="1050"/>
        <w:rPr>
          <w:rFonts w:ascii="宋体"/>
        </w:rPr>
      </w:pPr>
      <w:r>
        <w:rPr>
          <w:rFonts w:ascii="宋体" w:hAnsi="宋体"/>
        </w:rPr>
        <w:t>4</w:t>
      </w:r>
      <w:r>
        <w:rPr>
          <w:rFonts w:ascii="宋体" w:hAnsi="宋体" w:hint="eastAsia"/>
        </w:rPr>
        <w:t>、女士请勿穿裙装或高跟鞋；</w:t>
      </w:r>
    </w:p>
    <w:p w:rsidR="00000000" w:rsidRDefault="00B7428F">
      <w:pPr>
        <w:tabs>
          <w:tab w:val="left" w:pos="4035"/>
        </w:tabs>
        <w:ind w:firstLineChars="500" w:firstLine="1050"/>
        <w:rPr>
          <w:rFonts w:ascii="宋体"/>
        </w:rPr>
      </w:pPr>
      <w:r>
        <w:rPr>
          <w:rFonts w:ascii="宋体" w:hAnsi="宋体"/>
        </w:rPr>
        <w:t>5</w:t>
      </w:r>
      <w:r>
        <w:rPr>
          <w:rFonts w:ascii="宋体" w:hAnsi="宋体" w:hint="eastAsia"/>
        </w:rPr>
        <w:t>、请戴遮阳帽、太阳镜；护肤用品：润肤膏、防晒霜。</w:t>
      </w:r>
      <w:r>
        <w:rPr>
          <w:rFonts w:ascii="宋体" w:hAnsi="宋体"/>
        </w:rPr>
        <w:t xml:space="preserve">  </w:t>
      </w:r>
      <w:r>
        <w:rPr>
          <w:rFonts w:ascii="宋体" w:hAnsi="宋体"/>
        </w:rPr>
        <w:tab/>
        <w:t xml:space="preserve">  </w:t>
      </w:r>
      <w:r>
        <w:rPr>
          <w:rFonts w:ascii="宋体"/>
        </w:rPr>
        <w:tab/>
      </w:r>
    </w:p>
    <w:p w:rsidR="00000000" w:rsidRDefault="00B7428F">
      <w:pPr>
        <w:rPr>
          <w:rFonts w:ascii="宋体"/>
        </w:rPr>
      </w:pPr>
      <w:r>
        <w:rPr>
          <w:rFonts w:ascii="宋体" w:hAnsi="宋体" w:hint="eastAsia"/>
        </w:rPr>
        <w:t>可带物品：带眼镜的学员应备有防跌的眼镜架或准备小绳加固眼镜架；</w:t>
      </w:r>
    </w:p>
    <w:p w:rsidR="00000000" w:rsidRDefault="00B7428F" w:rsidP="00C061A0">
      <w:pPr>
        <w:ind w:rightChars="-138" w:right="-290"/>
        <w:rPr>
          <w:rFonts w:eastAsia="Times New Roman" w:cs="Times New Roman"/>
        </w:rPr>
      </w:pPr>
    </w:p>
    <w:p w:rsidR="00000000" w:rsidRDefault="00B7428F" w:rsidP="00C061A0">
      <w:pPr>
        <w:ind w:rightChars="-138" w:right="-290"/>
        <w:rPr>
          <w:rFonts w:cs="Times New Roman"/>
          <w:b/>
          <w:bCs/>
        </w:rPr>
      </w:pPr>
    </w:p>
    <w:p w:rsidR="00B7428F" w:rsidRDefault="00C061A0" w:rsidP="00C061A0">
      <w:pPr>
        <w:ind w:rightChars="-138" w:right="-290" w:firstLineChars="3322" w:firstLine="6976"/>
        <w:rPr>
          <w:rFonts w:eastAsia="Times New Roman" w:cs="Times New Roman"/>
          <w:b/>
          <w:bCs/>
        </w:rPr>
      </w:pPr>
      <w:r>
        <w:rPr>
          <w:noProof/>
        </w:rPr>
        <w:pict>
          <v:roundrect id="AutoShape 13" o:spid="_x0000_s1037" style="position:absolute;left:0;text-align:left;margin-left:252pt;margin-top:9.65pt;width:289.05pt;height:63.75pt;z-index:251669504" arcsize="10923f" wrapcoords="2314 0 771 231 -257 692 -257 21062 2057 21600 2571 21600 19029 21600 19543 21600 21857 21062 21857 692 20829 231 19286 0 2314 0">
            <v:textbox>
              <w:txbxContent>
                <w:p w:rsidR="00C061A0" w:rsidRDefault="00B7428F">
                  <w:pPr>
                    <w:pStyle w:val="a4"/>
                    <w:spacing w:line="300" w:lineRule="exact"/>
                    <w:rPr>
                      <w:rFonts w:eastAsia="方正姚体" w:cs="方正姚体" w:hint="eastAsia"/>
                      <w:color w:val="000000"/>
                    </w:rPr>
                  </w:pPr>
                  <w:r>
                    <w:rPr>
                      <w:rFonts w:eastAsia="方正姚体" w:cs="方正姚体" w:hint="eastAsia"/>
                      <w:color w:val="000000"/>
                    </w:rPr>
                    <w:t>本公司已详细阅读行程，同意并遵守安排，此文代合约。如无误请盖章签名确认</w:t>
                  </w:r>
                </w:p>
                <w:p w:rsidR="00000000" w:rsidRDefault="00B7428F">
                  <w:pPr>
                    <w:pStyle w:val="a4"/>
                    <w:spacing w:line="300" w:lineRule="exact"/>
                    <w:rPr>
                      <w:rFonts w:eastAsia="方正姚体" w:cs="Times New Roman"/>
                      <w:color w:val="000000"/>
                    </w:rPr>
                  </w:pPr>
                  <w:r>
                    <w:rPr>
                      <w:rFonts w:eastAsia="方正姚体" w:cs="方正姚体" w:hint="eastAsia"/>
                      <w:color w:val="000000"/>
                    </w:rPr>
                    <w:t>负责人签名：</w:t>
                  </w:r>
                  <w:r>
                    <w:rPr>
                      <w:rFonts w:eastAsia="方正姚体" w:cs="Times New Roman"/>
                      <w:color w:val="000000"/>
                    </w:rPr>
                    <w:t>__________</w:t>
                  </w:r>
                  <w:r>
                    <w:rPr>
                      <w:rFonts w:eastAsia="方正姚体" w:cs="方正姚体" w:hint="eastAsia"/>
                      <w:color w:val="000000"/>
                    </w:rPr>
                    <w:t>日期：</w:t>
                  </w:r>
                  <w:r>
                    <w:rPr>
                      <w:rFonts w:eastAsia="方正姚体" w:cs="Times New Roman"/>
                      <w:color w:val="000000"/>
                    </w:rPr>
                    <w:t>__________</w:t>
                  </w:r>
                </w:p>
              </w:txbxContent>
            </v:textbox>
            <w10:wrap type="square"/>
          </v:roundrect>
        </w:pict>
      </w:r>
    </w:p>
    <w:sectPr w:rsidR="00B7428F">
      <w:headerReference w:type="default" r:id="rId9"/>
      <w:footerReference w:type="default" r:id="rId10"/>
      <w:pgSz w:w="12240" w:h="15840"/>
      <w:pgMar w:top="600" w:right="1200" w:bottom="1134" w:left="960" w:header="720" w:footer="4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8F" w:rsidRDefault="00B7428F">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0">
    <w:p w:rsidR="00B7428F" w:rsidRDefault="00B7428F">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黑体">
    <w:altName w:val="黑体"/>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幼圆">
    <w:altName w:val="宋体"/>
    <w:panose1 w:val="00000000000000000000"/>
    <w:charset w:val="86"/>
    <w:family w:val="modern"/>
    <w:notTrueType/>
    <w:pitch w:val="default"/>
    <w:sig w:usb0="00000001" w:usb1="080E0000" w:usb2="00000010" w:usb3="00000000" w:csb0="00040000" w:csb1="00000000"/>
  </w:font>
  <w:font w:name="Verdana">
    <w:altName w:val="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楷体ＣＳ">
    <w:altName w:val="宋体"/>
    <w:panose1 w:val="00000000000000000000"/>
    <w:charset w:val="86"/>
    <w:family w:val="modern"/>
    <w:notTrueType/>
    <w:pitch w:val="default"/>
    <w:sig w:usb0="00000001" w:usb1="080E0000" w:usb2="00000010" w:usb3="00000000" w:csb0="00040000" w:csb1="00000000"/>
  </w:font>
  <w:font w:name="方正姚体">
    <w:altName w:val="宋体"/>
    <w:panose1 w:val="00000000000000000000"/>
    <w:charset w:val="86"/>
    <w:family w:val="auto"/>
    <w:notTrueType/>
    <w:pitch w:val="default"/>
    <w:sig w:usb0="00000001" w:usb1="080E0000" w:usb2="00000010" w:usb3="00000000" w:csb0="00040000" w:csb1="00000000"/>
  </w:font>
  <w:font w:name="MS Gothic">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C061A0" w:rsidRDefault="00B7428F">
    <w:pPr>
      <w:pStyle w:val="a6"/>
      <w:rPr>
        <w:rFonts w:cs="Times New Roman"/>
        <w:b/>
        <w:bCs/>
        <w:sz w:val="21"/>
        <w:szCs w:val="21"/>
      </w:rPr>
    </w:pPr>
    <w:r>
      <w:rPr>
        <w:rFonts w:hint="eastAsia"/>
        <w:b/>
        <w:bCs/>
        <w:sz w:val="21"/>
        <w:szCs w:val="21"/>
      </w:rPr>
      <w:t>联系人：李子</w:t>
    </w:r>
    <w:r w:rsidR="00C061A0">
      <w:rPr>
        <w:rFonts w:hint="eastAsia"/>
        <w:b/>
        <w:bCs/>
        <w:sz w:val="21"/>
        <w:szCs w:val="21"/>
      </w:rPr>
      <w:t xml:space="preserve">  </w:t>
    </w:r>
    <w:r>
      <w:rPr>
        <w:b/>
        <w:bCs/>
        <w:sz w:val="21"/>
        <w:szCs w:val="21"/>
      </w:rPr>
      <w:t xml:space="preserve">  </w:t>
    </w:r>
    <w:r>
      <w:rPr>
        <w:rFonts w:ascii="MS Gothic" w:eastAsia="MS Gothic" w:hAnsi="MS Gothic" w:cs="MS Gothic" w:hint="eastAsia"/>
        <w:b/>
        <w:bCs/>
        <w:sz w:val="21"/>
        <w:szCs w:val="21"/>
      </w:rPr>
      <w:t>☏</w:t>
    </w:r>
    <w:r>
      <w:rPr>
        <w:rFonts w:cs="Times New Roman"/>
        <w:b/>
        <w:bCs/>
        <w:sz w:val="21"/>
        <w:szCs w:val="21"/>
      </w:rPr>
      <w:t xml:space="preserve"> 0755-</w:t>
    </w:r>
    <w:r w:rsidR="00C061A0">
      <w:rPr>
        <w:rFonts w:cs="Times New Roman" w:hint="eastAsia"/>
        <w:b/>
        <w:bCs/>
        <w:sz w:val="21"/>
        <w:szCs w:val="21"/>
      </w:rPr>
      <w:t>23215170</w:t>
    </w:r>
    <w:r w:rsidR="00C061A0">
      <w:rPr>
        <w:rFonts w:cs="Times New Roman" w:hint="eastAsia"/>
        <w:b/>
        <w:bCs/>
        <w:sz w:val="21"/>
        <w:szCs w:val="21"/>
      </w:rPr>
      <w:t>、</w:t>
    </w:r>
    <w:r w:rsidR="00C061A0">
      <w:rPr>
        <w:rFonts w:cs="Times New Roman" w:hint="eastAsia"/>
        <w:b/>
        <w:bCs/>
        <w:sz w:val="21"/>
        <w:szCs w:val="21"/>
      </w:rPr>
      <w:t>17722627954</w:t>
    </w:r>
    <w:r w:rsidR="00C061A0">
      <w:rPr>
        <w:rFonts w:cs="Times New Roman" w:hint="eastAsia"/>
        <w:b/>
        <w:bCs/>
        <w:sz w:val="21"/>
        <w:szCs w:val="21"/>
      </w:rPr>
      <w:t>（微信号）</w:t>
    </w:r>
    <w:r>
      <w:rPr>
        <w:rFonts w:cs="Times New Roman"/>
        <w:b/>
        <w:bCs/>
        <w:sz w:val="21"/>
        <w:szCs w:val="21"/>
      </w:rPr>
      <w:t xml:space="preserve">  </w:t>
    </w:r>
    <w:r>
      <w:rPr>
        <w:rFonts w:ascii="宋体" w:hAnsi="宋体"/>
        <w:b/>
        <w:bCs/>
        <w:color w:val="000000"/>
        <w:sz w:val="21"/>
        <w:szCs w:val="21"/>
      </w:rPr>
      <w:t>QQ</w:t>
    </w:r>
    <w:r>
      <w:rPr>
        <w:rFonts w:ascii="宋体" w:hAnsi="宋体" w:hint="eastAsia"/>
        <w:b/>
        <w:bCs/>
        <w:color w:val="000000"/>
        <w:sz w:val="21"/>
        <w:szCs w:val="21"/>
      </w:rPr>
      <w:t>：</w:t>
    </w:r>
    <w:r w:rsidR="00C061A0">
      <w:rPr>
        <w:rFonts w:ascii="宋体" w:hAnsi="宋体" w:hint="eastAsia"/>
        <w:b/>
        <w:bCs/>
        <w:color w:val="000000"/>
        <w:sz w:val="21"/>
        <w:szCs w:val="21"/>
      </w:rPr>
      <w:t xml:space="preserve">32156134     </w:t>
    </w:r>
    <w:r>
      <w:rPr>
        <w:rStyle w:val="a3"/>
        <w:rFonts w:hint="eastAsia"/>
        <w:b/>
        <w:bCs/>
        <w:u w:val="none"/>
      </w:rPr>
      <w:t>网址：</w:t>
    </w:r>
    <w:r>
      <w:rPr>
        <w:rStyle w:val="a3"/>
        <w:b/>
        <w:bCs/>
        <w:u w:val="none"/>
      </w:rPr>
      <w:t>www.szgmnc</w:t>
    </w:r>
    <w:r w:rsidR="00C061A0">
      <w:rPr>
        <w:rStyle w:val="a3"/>
        <w:rFonts w:hint="eastAsia"/>
        <w:b/>
        <w:bCs/>
        <w:u w:val="none"/>
      </w:rPr>
      <w:t>ly</w:t>
    </w:r>
    <w:r>
      <w:rPr>
        <w:rStyle w:val="a3"/>
        <w:b/>
        <w:bCs/>
        <w:u w:val="none"/>
      </w:rPr>
      <w:t xml:space="preserve">.com             </w:t>
    </w:r>
  </w:p>
  <w:p w:rsidR="00000000" w:rsidRDefault="00B7428F">
    <w:pPr>
      <w:pStyle w:val="a6"/>
      <w:rPr>
        <w:rFonts w:ascii="宋体"/>
        <w:b/>
        <w:bCs/>
        <w:color w:val="000000"/>
        <w:sz w:val="21"/>
        <w:szCs w:val="21"/>
      </w:rPr>
    </w:pPr>
    <w:r>
      <w:rPr>
        <w:rFonts w:ascii="宋体" w:hAnsi="宋体" w:hint="eastAsia"/>
        <w:b/>
        <w:bCs/>
        <w:color w:val="000000"/>
        <w:sz w:val="21"/>
        <w:szCs w:val="21"/>
      </w:rPr>
      <w:t>地址</w:t>
    </w:r>
    <w:r>
      <w:rPr>
        <w:rFonts w:ascii="宋体" w:hAnsi="宋体"/>
        <w:b/>
        <w:bCs/>
        <w:color w:val="000000"/>
        <w:sz w:val="21"/>
        <w:szCs w:val="21"/>
      </w:rPr>
      <w:t>:</w:t>
    </w:r>
    <w:r w:rsidR="00C061A0">
      <w:rPr>
        <w:rFonts w:ascii="宋体" w:hAnsi="宋体" w:hint="eastAsia"/>
        <w:b/>
        <w:bCs/>
        <w:color w:val="000000"/>
        <w:sz w:val="21"/>
        <w:szCs w:val="21"/>
      </w:rPr>
      <w:t>广东省深圳市光明新区碧水路光明农场生态旅游区</w:t>
    </w:r>
    <w:r>
      <w:rPr>
        <w:rFonts w:ascii="宋体" w:hAnsi="宋体"/>
        <w:b/>
        <w:bCs/>
        <w:color w:val="000000"/>
        <w:sz w:val="21"/>
        <w:szCs w:val="21"/>
      </w:rPr>
      <w:t xml:space="preserve">        </w:t>
    </w:r>
    <w:r w:rsidR="00C061A0">
      <w:rPr>
        <w:rFonts w:ascii="宋体" w:hAnsi="宋体" w:hint="eastAsia"/>
        <w:b/>
        <w:bCs/>
        <w:color w:val="000000"/>
        <w:sz w:val="21"/>
        <w:szCs w:val="21"/>
      </w:rPr>
      <w:t xml:space="preserve"> </w:t>
    </w:r>
    <w:r w:rsidR="00C061A0">
      <w:rPr>
        <w:rFonts w:hint="eastAsia"/>
        <w:b/>
        <w:bCs/>
        <w:sz w:val="21"/>
        <w:szCs w:val="21"/>
      </w:rPr>
      <w:t>质监</w:t>
    </w:r>
    <w:r>
      <w:rPr>
        <w:rFonts w:hint="eastAsia"/>
        <w:b/>
        <w:bCs/>
        <w:sz w:val="21"/>
        <w:szCs w:val="21"/>
      </w:rPr>
      <w:t>：</w:t>
    </w:r>
    <w:r w:rsidR="00C061A0">
      <w:rPr>
        <w:rFonts w:hint="eastAsia"/>
        <w:b/>
        <w:bCs/>
        <w:sz w:val="21"/>
        <w:szCs w:val="21"/>
      </w:rPr>
      <w:t>15818745145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8F" w:rsidRDefault="00B7428F">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0">
    <w:p w:rsidR="00B7428F" w:rsidRDefault="00B7428F">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428F">
    <w:pPr>
      <w:pStyle w:val="a7"/>
      <w:pBdr>
        <w:bottom w:val="none" w:sz="0" w:space="0" w:color="auto"/>
      </w:pBdr>
      <w:rPr>
        <w:rFonts w:eastAsia="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604"/>
    <w:rsid w:val="00000000"/>
    <w:rsid w:val="00153261"/>
    <w:rsid w:val="00405604"/>
    <w:rsid w:val="00823052"/>
    <w:rsid w:val="00B7428F"/>
    <w:rsid w:val="00C06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nhideWhenUsed="1" w:qFormat="0"/>
    <w:lsdException w:name="footer" w:unhideWhenUsed="1" w:qFormat="0"/>
    <w:lsdException w:name="caption" w:semiHidden="1" w:unhideWhenUsed="1"/>
    <w:lsdException w:name="Default Paragraph Font" w:unhideWhenUsed="1" w:qFormat="0"/>
    <w:lsdException w:name="Body Text" w:unhideWhenUsed="1" w:qFormat="0"/>
    <w:lsdException w:name="Hyperlink"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99"/>
    <w:qFormat/>
    <w:pPr>
      <w:widowControl w:val="0"/>
      <w:jc w:val="both"/>
    </w:pPr>
    <w:rPr>
      <w:rFonts w:cs="宋体"/>
      <w:szCs w:val="21"/>
    </w:r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CharCharCharChar">
    <w:name w:val="正文文本缩进 Char Char Char Char"/>
    <w:basedOn w:val="a0"/>
    <w:link w:val="CharChar"/>
    <w:uiPriority w:val="99"/>
    <w:unhideWhenUsed/>
  </w:style>
  <w:style w:type="paragraph" w:customStyle="1" w:styleId="CharChar1CharCharCharCharCharCharChar">
    <w:name w:val="Char Char1 Char Char Char Char Char Char Char"/>
    <w:basedOn w:val="a"/>
    <w:uiPriority w:val="99"/>
    <w:unhideWhenUsed/>
    <w:pPr>
      <w:widowControl/>
      <w:spacing w:after="160" w:line="240" w:lineRule="exact"/>
      <w:jc w:val="left"/>
    </w:pPr>
    <w:rPr>
      <w:rFonts w:ascii="Tahoma" w:hAnsi="Tahoma"/>
      <w:sz w:val="20"/>
      <w:szCs w:val="20"/>
      <w:lang w:eastAsia="en-US"/>
    </w:rPr>
  </w:style>
  <w:style w:type="paragraph" w:styleId="a4">
    <w:name w:val="Body Text"/>
    <w:basedOn w:val="a"/>
    <w:link w:val="Char"/>
    <w:uiPriority w:val="99"/>
    <w:unhideWhenUsed/>
    <w:rPr>
      <w:sz w:val="24"/>
      <w:szCs w:val="24"/>
    </w:rPr>
  </w:style>
  <w:style w:type="character" w:customStyle="1" w:styleId="Char">
    <w:name w:val="正文文本 Char"/>
    <w:basedOn w:val="a0"/>
    <w:link w:val="a4"/>
    <w:uiPriority w:val="99"/>
    <w:semiHidden/>
    <w:rPr>
      <w:rFonts w:cs="宋体"/>
      <w:szCs w:val="21"/>
    </w:rPr>
  </w:style>
  <w:style w:type="paragraph" w:styleId="a5">
    <w:name w:val="Balloon Text"/>
    <w:basedOn w:val="a"/>
    <w:link w:val="Char0"/>
    <w:uiPriority w:val="99"/>
    <w:unhideWhenUsed/>
    <w:rPr>
      <w:sz w:val="18"/>
      <w:szCs w:val="18"/>
    </w:rPr>
  </w:style>
  <w:style w:type="character" w:customStyle="1" w:styleId="Char0">
    <w:name w:val="批注框文本 Char"/>
    <w:basedOn w:val="a0"/>
    <w:link w:val="a5"/>
    <w:uiPriority w:val="99"/>
    <w:semiHidden/>
    <w:rPr>
      <w:rFonts w:cs="宋体"/>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6"/>
    <w:uiPriority w:val="99"/>
    <w:semiHidden/>
    <w:rPr>
      <w:rFonts w:cs="宋体"/>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Pr>
      <w:rFonts w:cs="宋体"/>
      <w:sz w:val="18"/>
      <w:szCs w:val="18"/>
    </w:rPr>
  </w:style>
  <w:style w:type="paragraph" w:customStyle="1" w:styleId="CharChar">
    <w:name w:val="正文文本缩进 Char Char"/>
    <w:basedOn w:val="a"/>
    <w:link w:val="CharCharCharChar"/>
    <w:uiPriority w:val="99"/>
    <w:unhideWhenUsed/>
    <w:pPr>
      <w:widowControl/>
      <w:spacing w:after="120"/>
      <w:ind w:leftChars="200" w:left="420"/>
      <w:jc w:val="left"/>
    </w:pPr>
    <w:rPr>
      <w:rFonts w:cs="Times New Roman"/>
    </w:rPr>
  </w:style>
  <w:style w:type="paragraph" w:customStyle="1" w:styleId="CharChar0">
    <w:name w:val="文档结构图 Char Char"/>
    <w:basedOn w:val="a"/>
    <w:uiPriority w:val="99"/>
    <w:unhideWhenUsed/>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2017-03-22T02:56:00Z</dcterms:created>
  <dcterms:modified xsi:type="dcterms:W3CDTF">2017-03-22T02:56:00Z</dcterms:modified>
</cp:coreProperties>
</file>